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FC" w:rsidRDefault="00DA3BFC" w:rsidP="004C1B9D">
      <w:pPr>
        <w:ind w:right="72"/>
        <w:jc w:val="both"/>
        <w:rPr>
          <w:b/>
          <w:bCs/>
          <w:color w:val="FF0000"/>
        </w:rPr>
      </w:pPr>
      <w:r>
        <w:rPr>
          <w:b/>
          <w:bCs/>
        </w:rPr>
        <w:t xml:space="preserve">АДМИНИСТРАЦИЯ                                  </w:t>
      </w:r>
    </w:p>
    <w:p w:rsidR="00DA3BFC" w:rsidRDefault="00DA3BFC" w:rsidP="004C1B9D">
      <w:pPr>
        <w:ind w:right="-540"/>
        <w:jc w:val="both"/>
        <w:rPr>
          <w:b/>
          <w:bCs/>
          <w:color w:val="FF0000"/>
        </w:rPr>
      </w:pPr>
      <w:r>
        <w:rPr>
          <w:b/>
          <w:bCs/>
        </w:rPr>
        <w:t xml:space="preserve">      муниципального</w:t>
      </w:r>
    </w:p>
    <w:p w:rsidR="00DA3BFC" w:rsidRDefault="00DA3BFC" w:rsidP="004C1B9D">
      <w:pPr>
        <w:jc w:val="both"/>
        <w:rPr>
          <w:b/>
          <w:bCs/>
        </w:rPr>
      </w:pPr>
      <w:r>
        <w:rPr>
          <w:b/>
          <w:bCs/>
        </w:rPr>
        <w:t xml:space="preserve">         образования</w:t>
      </w:r>
    </w:p>
    <w:p w:rsidR="00DA3BFC" w:rsidRDefault="00DA3BFC" w:rsidP="004C1B9D">
      <w:pPr>
        <w:ind w:right="5755"/>
        <w:jc w:val="both"/>
        <w:rPr>
          <w:b/>
          <w:bCs/>
        </w:rPr>
      </w:pPr>
      <w:r>
        <w:rPr>
          <w:b/>
          <w:bCs/>
        </w:rPr>
        <w:t>Судьбодаровский сельсовет</w:t>
      </w:r>
    </w:p>
    <w:p w:rsidR="00DA3BFC" w:rsidRDefault="00DA3BFC" w:rsidP="004C1B9D">
      <w:pPr>
        <w:ind w:right="5755"/>
        <w:jc w:val="both"/>
        <w:rPr>
          <w:b/>
          <w:bCs/>
        </w:rPr>
      </w:pPr>
      <w:r>
        <w:rPr>
          <w:b/>
          <w:bCs/>
        </w:rPr>
        <w:t>Новосергиевского района</w:t>
      </w:r>
    </w:p>
    <w:p w:rsidR="00DA3BFC" w:rsidRDefault="00DA3BFC" w:rsidP="004C1B9D">
      <w:pPr>
        <w:ind w:right="5755"/>
        <w:jc w:val="both"/>
        <w:rPr>
          <w:b/>
          <w:bCs/>
        </w:rPr>
      </w:pPr>
      <w:r>
        <w:rPr>
          <w:b/>
          <w:bCs/>
        </w:rPr>
        <w:t xml:space="preserve">  Оренбургской  области</w:t>
      </w:r>
    </w:p>
    <w:p w:rsidR="00DA3BFC" w:rsidRDefault="00DA3BFC" w:rsidP="004C1B9D">
      <w:pPr>
        <w:ind w:right="5755"/>
        <w:jc w:val="both"/>
        <w:rPr>
          <w:b/>
          <w:bCs/>
        </w:rPr>
      </w:pPr>
    </w:p>
    <w:p w:rsidR="00DA3BFC" w:rsidRDefault="00DA3BFC" w:rsidP="004C1B9D">
      <w:pPr>
        <w:ind w:right="5755"/>
        <w:jc w:val="both"/>
        <w:rPr>
          <w:b/>
          <w:bCs/>
        </w:rPr>
      </w:pPr>
      <w:r>
        <w:rPr>
          <w:b/>
          <w:bCs/>
        </w:rPr>
        <w:t xml:space="preserve">   ПОСТАНОВЛЕНИЕ</w:t>
      </w:r>
    </w:p>
    <w:p w:rsidR="00DA3BFC" w:rsidRDefault="00DA3BFC" w:rsidP="004C1B9D">
      <w:pPr>
        <w:ind w:right="5755"/>
        <w:jc w:val="both"/>
        <w:rPr>
          <w:b/>
          <w:bCs/>
        </w:rPr>
      </w:pPr>
    </w:p>
    <w:p w:rsidR="00DA3BFC" w:rsidRDefault="00DA3BFC" w:rsidP="004C1B9D">
      <w:pPr>
        <w:ind w:right="5755"/>
        <w:jc w:val="both"/>
        <w:rPr>
          <w:color w:val="C00000"/>
        </w:rPr>
      </w:pPr>
      <w:r>
        <w:t xml:space="preserve">20.06.2017 г. № 43-п.     </w:t>
      </w:r>
    </w:p>
    <w:p w:rsidR="00DA3BFC" w:rsidRDefault="00DA3BFC" w:rsidP="004C1B9D">
      <w:pPr>
        <w:ind w:right="5755"/>
        <w:jc w:val="both"/>
      </w:pPr>
      <w:r>
        <w:t xml:space="preserve">            с.Судьбодаровка</w:t>
      </w:r>
    </w:p>
    <w:p w:rsidR="00DA3BFC" w:rsidRDefault="00DA3BFC" w:rsidP="004C1B9D">
      <w:pPr>
        <w:ind w:right="5755"/>
        <w:jc w:val="both"/>
        <w:rPr>
          <w:b/>
          <w:bCs/>
        </w:rPr>
      </w:pPr>
    </w:p>
    <w:p w:rsidR="00DA3BFC" w:rsidRDefault="00DA3BFC" w:rsidP="004C1B9D">
      <w:pPr>
        <w:autoSpaceDE w:val="0"/>
        <w:autoSpaceDN w:val="0"/>
        <w:adjustRightInd w:val="0"/>
        <w:ind w:right="3827"/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административного регламента по предоставлению муниципальной услуги«Утверждение подготовленной на основании документов территориального планирования документации по планировке территории»</w:t>
      </w:r>
    </w:p>
    <w:p w:rsidR="00DA3BFC" w:rsidRDefault="00DA3BFC" w:rsidP="004C1B9D">
      <w:pPr>
        <w:pStyle w:val="ConsPlusTitle"/>
        <w:ind w:right="3826"/>
        <w:jc w:val="both"/>
        <w:rPr>
          <w:b w:val="0"/>
          <w:bCs w:val="0"/>
        </w:rPr>
      </w:pPr>
    </w:p>
    <w:p w:rsidR="00DA3BFC" w:rsidRDefault="00DA3BFC" w:rsidP="004C1B9D">
      <w:pPr>
        <w:pStyle w:val="ConsPlusNormal"/>
        <w:ind w:right="3826"/>
        <w:jc w:val="both"/>
        <w:rPr>
          <w:rFonts w:ascii="Times New Roman" w:hAnsi="Times New Roman" w:cs="Times New Roman"/>
          <w:sz w:val="24"/>
          <w:szCs w:val="24"/>
        </w:rPr>
      </w:pPr>
    </w:p>
    <w:p w:rsidR="00DA3BFC" w:rsidRDefault="00DA3BFC" w:rsidP="004C1B9D">
      <w:pPr>
        <w:tabs>
          <w:tab w:val="left" w:pos="9792"/>
        </w:tabs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 </w:t>
      </w:r>
      <w:r>
        <w:rPr>
          <w:rStyle w:val="FontStyle32"/>
          <w:sz w:val="24"/>
          <w:szCs w:val="24"/>
        </w:rPr>
        <w:t xml:space="preserve">Федеральным законом РФ от 06.10.2003 г.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 xml:space="preserve"> Федеральным законом от 27.07.2010 года № 210-ФЗ «Об организации предоставления государственных и муниципальных услуг», постановлением Правительства Оренбургской области от 15.07.2016 г. № 525–п. «О переводе в электронный вид государственных услуг и типовых муниципальных услуг, предоставляемых в Оренбургской области», Уставом муниципального образования Судьбодаровский сельсовет:</w:t>
      </w:r>
    </w:p>
    <w:p w:rsidR="00DA3BFC" w:rsidRDefault="00DA3BFC" w:rsidP="004C1B9D">
      <w:pPr>
        <w:pStyle w:val="ConsPlusTitle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>1.Утвердить административный регламент по предоставлению муниципальной услуги «Утверждение подготовленной на основании документов территориального планирования документации по планировке территории» согласно приложению.</w:t>
      </w:r>
    </w:p>
    <w:p w:rsidR="00DA3BFC" w:rsidRDefault="00DA3BFC" w:rsidP="004C1B9D">
      <w:pPr>
        <w:ind w:right="47" w:firstLine="612"/>
        <w:jc w:val="both"/>
        <w:rPr>
          <w:sz w:val="24"/>
          <w:szCs w:val="24"/>
        </w:rPr>
      </w:pPr>
      <w:r>
        <w:rPr>
          <w:sz w:val="24"/>
          <w:szCs w:val="24"/>
        </w:rPr>
        <w:t>2. Контроль за выполнением настоящего постановления оставляю за собой.</w:t>
      </w:r>
    </w:p>
    <w:p w:rsidR="00DA3BFC" w:rsidRDefault="00DA3BFC" w:rsidP="004C1B9D">
      <w:pPr>
        <w:tabs>
          <w:tab w:val="left" w:pos="9792"/>
        </w:tabs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со дня его опубликования на сайте администрации.</w:t>
      </w:r>
    </w:p>
    <w:p w:rsidR="00DA3BFC" w:rsidRDefault="00DA3BFC" w:rsidP="004C1B9D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DA3BFC" w:rsidRDefault="00DA3BFC" w:rsidP="004C1B9D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DA3BFC" w:rsidRDefault="00DA3BFC" w:rsidP="004C1B9D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DA3BFC" w:rsidRDefault="00DA3BFC" w:rsidP="004C1B9D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DA3BFC" w:rsidRDefault="00DA3BFC" w:rsidP="004C1B9D">
      <w:pPr>
        <w:tabs>
          <w:tab w:val="left" w:pos="9792"/>
        </w:tabs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            Ю.В. Осипов</w:t>
      </w:r>
    </w:p>
    <w:p w:rsidR="00DA3BFC" w:rsidRDefault="00DA3BFC" w:rsidP="004C1B9D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DA3BFC" w:rsidRDefault="00DA3BFC" w:rsidP="004C1B9D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DA3BFC" w:rsidRDefault="00DA3BFC" w:rsidP="004C1B9D">
      <w:pPr>
        <w:tabs>
          <w:tab w:val="left" w:pos="9792"/>
        </w:tabs>
        <w:ind w:firstLine="61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Разослано: прокуратуру, в дело.</w:t>
      </w:r>
    </w:p>
    <w:p w:rsidR="00DA3BFC" w:rsidRDefault="00DA3BFC" w:rsidP="004C1B9D">
      <w:pPr>
        <w:ind w:right="5755"/>
        <w:jc w:val="both"/>
        <w:rPr>
          <w:b/>
          <w:bCs/>
          <w:sz w:val="24"/>
          <w:szCs w:val="24"/>
        </w:rPr>
      </w:pPr>
    </w:p>
    <w:p w:rsidR="00DA3BFC" w:rsidRDefault="00DA3BFC" w:rsidP="004C1B9D">
      <w:pPr>
        <w:ind w:right="5755"/>
        <w:jc w:val="both"/>
        <w:rPr>
          <w:b/>
          <w:bCs/>
          <w:sz w:val="24"/>
          <w:szCs w:val="24"/>
        </w:rPr>
      </w:pPr>
    </w:p>
    <w:p w:rsidR="00DA3BFC" w:rsidRDefault="00DA3BFC" w:rsidP="004C1B9D">
      <w:pPr>
        <w:ind w:right="5755"/>
        <w:jc w:val="both"/>
        <w:rPr>
          <w:b/>
          <w:bCs/>
          <w:sz w:val="24"/>
          <w:szCs w:val="24"/>
        </w:rPr>
      </w:pPr>
    </w:p>
    <w:p w:rsidR="00DA3BFC" w:rsidRDefault="00DA3BFC" w:rsidP="004C1B9D">
      <w:pPr>
        <w:ind w:right="5755"/>
        <w:jc w:val="both"/>
        <w:rPr>
          <w:b/>
          <w:bCs/>
          <w:sz w:val="24"/>
          <w:szCs w:val="24"/>
        </w:rPr>
      </w:pPr>
    </w:p>
    <w:p w:rsidR="00DA3BFC" w:rsidRDefault="00DA3BFC" w:rsidP="004C1B9D">
      <w:pPr>
        <w:ind w:right="5755"/>
        <w:jc w:val="both"/>
        <w:rPr>
          <w:b/>
          <w:bCs/>
          <w:sz w:val="24"/>
          <w:szCs w:val="24"/>
        </w:rPr>
      </w:pPr>
    </w:p>
    <w:p w:rsidR="00DA3BFC" w:rsidRDefault="00DA3BFC" w:rsidP="004C1B9D">
      <w:pPr>
        <w:ind w:right="5755"/>
        <w:jc w:val="both"/>
        <w:rPr>
          <w:b/>
          <w:bCs/>
          <w:sz w:val="24"/>
          <w:szCs w:val="24"/>
        </w:rPr>
      </w:pPr>
    </w:p>
    <w:p w:rsidR="00DA3BFC" w:rsidRDefault="00DA3BFC" w:rsidP="004C1B9D">
      <w:pPr>
        <w:ind w:right="5755"/>
        <w:jc w:val="both"/>
        <w:rPr>
          <w:b/>
          <w:bCs/>
          <w:sz w:val="24"/>
          <w:szCs w:val="24"/>
        </w:rPr>
      </w:pPr>
    </w:p>
    <w:p w:rsidR="00DA3BFC" w:rsidRDefault="00DA3BFC" w:rsidP="004C1B9D">
      <w:pPr>
        <w:ind w:right="5755"/>
        <w:jc w:val="both"/>
        <w:rPr>
          <w:b/>
          <w:bCs/>
          <w:sz w:val="24"/>
          <w:szCs w:val="24"/>
        </w:rPr>
      </w:pPr>
    </w:p>
    <w:p w:rsidR="00DA3BFC" w:rsidRDefault="00DA3BFC" w:rsidP="004C1B9D">
      <w:pPr>
        <w:ind w:right="5755"/>
        <w:jc w:val="both"/>
        <w:rPr>
          <w:b/>
          <w:bCs/>
          <w:sz w:val="24"/>
          <w:szCs w:val="24"/>
        </w:rPr>
      </w:pPr>
    </w:p>
    <w:p w:rsidR="00DA3BFC" w:rsidRDefault="00DA3BFC" w:rsidP="004C1B9D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DA3BFC" w:rsidRDefault="00DA3BFC" w:rsidP="004C1B9D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 </w:t>
      </w:r>
    </w:p>
    <w:p w:rsidR="00DA3BFC" w:rsidRDefault="00DA3BFC" w:rsidP="004C1B9D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DA3BFC" w:rsidRDefault="00DA3BFC" w:rsidP="004C1B9D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Судьбодаровского сельсовета </w:t>
      </w:r>
    </w:p>
    <w:p w:rsidR="00DA3BFC" w:rsidRDefault="00DA3BFC" w:rsidP="004C1B9D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20.06.2017 г</w:t>
      </w:r>
      <w:r>
        <w:rPr>
          <w:color w:val="C00000"/>
          <w:sz w:val="24"/>
          <w:szCs w:val="24"/>
        </w:rPr>
        <w:t xml:space="preserve">. </w:t>
      </w:r>
      <w:r>
        <w:rPr>
          <w:sz w:val="24"/>
          <w:szCs w:val="24"/>
        </w:rPr>
        <w:t>№ 43-п.</w:t>
      </w:r>
    </w:p>
    <w:p w:rsidR="00DA3BFC" w:rsidRDefault="00DA3BFC" w:rsidP="004C1B9D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DA3BFC" w:rsidRDefault="00DA3BFC" w:rsidP="004C1B9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Par38"/>
      <w:bookmarkEnd w:id="0"/>
      <w:r>
        <w:rPr>
          <w:b/>
          <w:bCs/>
          <w:sz w:val="24"/>
          <w:szCs w:val="24"/>
        </w:rPr>
        <w:t>Административный регламент</w:t>
      </w:r>
    </w:p>
    <w:p w:rsidR="00DA3BFC" w:rsidRDefault="00DA3BFC" w:rsidP="004C1B9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предоставления муниципальной услуги </w:t>
      </w:r>
    </w:p>
    <w:p w:rsidR="00DA3BFC" w:rsidRDefault="00DA3BFC" w:rsidP="004C1B9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«Утверждение подготовленной на основании документов территориального планирования документации по планировке территории»</w:t>
      </w:r>
    </w:p>
    <w:p w:rsidR="00DA3BFC" w:rsidRDefault="00DA3BFC" w:rsidP="004C1B9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A3BFC" w:rsidRDefault="00DA3BFC" w:rsidP="004C1B9D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Общие положения</w:t>
      </w:r>
    </w:p>
    <w:p w:rsidR="00DA3BFC" w:rsidRDefault="00DA3BFC" w:rsidP="004C1B9D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DA3BFC" w:rsidRDefault="00DA3BFC" w:rsidP="004C1B9D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Предмет регулирования регламента</w:t>
      </w:r>
    </w:p>
    <w:p w:rsidR="00DA3BFC" w:rsidRDefault="00DA3BFC" w:rsidP="004C1B9D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</w:p>
    <w:p w:rsidR="00DA3BFC" w:rsidRDefault="00DA3BFC" w:rsidP="004C1B9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Административный регламент предоставления муниципальной услуги «Утверждение подготовленной на основании документов территориального планирования документации по планировке территории</w:t>
      </w:r>
      <w:r>
        <w:rPr>
          <w:color w:val="000000"/>
          <w:sz w:val="24"/>
          <w:szCs w:val="24"/>
        </w:rPr>
        <w:t xml:space="preserve">» (далее – муниципальная услуга) </w:t>
      </w:r>
      <w:r>
        <w:rPr>
          <w:sz w:val="24"/>
          <w:szCs w:val="24"/>
        </w:rPr>
        <w:t>определяет сроки и последовательность действий (далее – административная процедура), осуществляемых органом местного самоуправления при утверждении подготовленной на основании документов территориального планирования документации по планировке территории.</w:t>
      </w:r>
    </w:p>
    <w:p w:rsidR="00DA3BFC" w:rsidRDefault="00DA3BFC" w:rsidP="004C1B9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A3BFC" w:rsidRDefault="00DA3BFC" w:rsidP="004C1B9D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Круг заявителей</w:t>
      </w:r>
    </w:p>
    <w:p w:rsidR="00DA3BFC" w:rsidRDefault="00DA3BFC" w:rsidP="004C1B9D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</w:p>
    <w:p w:rsidR="00DA3BFC" w:rsidRDefault="00DA3BFC" w:rsidP="004C1B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Заявители на получение муниципальной услуги: юридические и физические лица, которыми осуществлена подготовка документации по планировке территории.</w:t>
      </w:r>
    </w:p>
    <w:p w:rsidR="00DA3BFC" w:rsidRDefault="00DA3BFC" w:rsidP="004C1B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DA3BFC" w:rsidRDefault="00DA3BFC" w:rsidP="004C1B9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A3BFC" w:rsidRDefault="00DA3BFC" w:rsidP="004C1B9D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порядку информирования </w:t>
      </w:r>
    </w:p>
    <w:p w:rsidR="00DA3BFC" w:rsidRDefault="00DA3BFC" w:rsidP="004C1B9D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предоставлении муниципальной услуги</w:t>
      </w:r>
    </w:p>
    <w:p w:rsidR="00DA3BFC" w:rsidRDefault="00DA3BFC" w:rsidP="004C1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3BFC" w:rsidRDefault="00DA3BFC" w:rsidP="004C1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Наименование органа местного самоуправления: Администрация муниципального образования Судьбодаровский сельсовет Новосергиевского района Оренбургской области.</w:t>
      </w:r>
    </w:p>
    <w:p w:rsidR="00DA3BFC" w:rsidRDefault="00DA3BFC" w:rsidP="004C1B9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адрес: 461233, Оренбургская область, Новосергиевский район, село Судьбодаровка, ул. Новая, дом 3.</w:t>
      </w:r>
    </w:p>
    <w:p w:rsidR="00DA3BFC" w:rsidRDefault="00DA3BFC" w:rsidP="004C1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органа местного самоуправления: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sselsovet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A3BFC" w:rsidRDefault="00DA3BFC" w:rsidP="004C1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официального сайта органа местного самоуправления: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://судьбодаровака.рф/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3BFC" w:rsidRDefault="00DA3BFC" w:rsidP="004C1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DA3BFC" w:rsidRDefault="00DA3BFC" w:rsidP="004C1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понедельник – четверг: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9-00 до 18-00;</w:t>
      </w:r>
    </w:p>
    <w:p w:rsidR="00DA3BFC" w:rsidRDefault="00DA3BFC" w:rsidP="004C1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пятница: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9-00 до 17-00;</w:t>
      </w:r>
    </w:p>
    <w:p w:rsidR="00DA3BFC" w:rsidRDefault="00DA3BFC" w:rsidP="004C1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обеденный перерыв: с 12-00 до 14-00;</w:t>
      </w:r>
    </w:p>
    <w:p w:rsidR="00DA3BFC" w:rsidRDefault="00DA3BFC" w:rsidP="004C1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 – воскресенье: выходные дни</w:t>
      </w:r>
    </w:p>
    <w:p w:rsidR="00DA3BFC" w:rsidRDefault="00DA3BFC" w:rsidP="004C1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судьбодаровка.рф   (далее – официальный сайт), на информационных стендах в залах приёма заявителей в органе местного самоуправления.</w:t>
      </w:r>
    </w:p>
    <w:p w:rsidR="00DA3BFC" w:rsidRDefault="00DA3BFC" w:rsidP="004C1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DA3BFC" w:rsidRDefault="00DA3BFC" w:rsidP="004C1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самоуправления.</w:t>
      </w:r>
    </w:p>
    <w:p w:rsidR="00DA3BFC" w:rsidRDefault="00DA3BFC" w:rsidP="004C1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>
        <w:rPr>
          <w:rFonts w:ascii="Times New Roman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 и.</w:t>
      </w:r>
    </w:p>
    <w:p w:rsidR="00DA3BFC" w:rsidRDefault="00DA3BFC" w:rsidP="004C1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DA3BFC" w:rsidRDefault="00DA3BFC" w:rsidP="004C1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DA3BFC" w:rsidRDefault="00DA3BFC" w:rsidP="004C1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DA3BFC" w:rsidRDefault="00DA3BFC" w:rsidP="004C1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DA3BFC" w:rsidRDefault="00DA3BFC" w:rsidP="004C1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DA3BFC" w:rsidRDefault="00DA3BFC" w:rsidP="004C1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DA3BFC" w:rsidRDefault="00DA3BFC" w:rsidP="004C1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основания для отказа в приёме документов для предоставления муниципальной услуги;</w:t>
      </w:r>
    </w:p>
    <w:p w:rsidR="00DA3BFC" w:rsidRDefault="00DA3BFC" w:rsidP="004C1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DA3BFC" w:rsidRDefault="00DA3BFC" w:rsidP="004C1B9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9. Информация о муниципальной услуге, в том числе о ходе её предоставления, может быть получена по телефону, а также</w:t>
      </w:r>
      <w:r>
        <w:rPr>
          <w:sz w:val="24"/>
          <w:szCs w:val="24"/>
          <w:lang w:eastAsia="en-US"/>
        </w:rPr>
        <w:t xml:space="preserve"> в электронной форме через «Единый интернет-портал государственных и муниципальных услуг» www.gosuslugi.ru (далее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eastAsia="en-US"/>
        </w:rPr>
        <w:t>Портал).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A3BFC" w:rsidRDefault="00DA3BFC" w:rsidP="004C1B9D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Стандарт предоставления муниципальной услуги</w:t>
      </w:r>
    </w:p>
    <w:p w:rsidR="00DA3BFC" w:rsidRDefault="00DA3BFC" w:rsidP="004C1B9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3BFC" w:rsidRDefault="00DA3BFC" w:rsidP="004C1B9D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Наименование муниципальной услуги.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 Наименование муниципальной услуги: «Утверждение подготовленной на основании документов территориального планирования документации по планировке территории».</w:t>
      </w:r>
    </w:p>
    <w:p w:rsidR="00DA3BFC" w:rsidRDefault="00DA3BFC" w:rsidP="004C1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A3BFC" w:rsidRDefault="00DA3BFC" w:rsidP="004C1B9D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Наименование органа, предоставляющего муниципальную услугу.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12. Муниципальная услуга предоставляется органом местного самоуправления Администрацией муниципального образования Судьбодаровский сельсовет Новосергиевского района Оренбургской области (далее – орган местного самоуправления).</w:t>
      </w:r>
    </w:p>
    <w:p w:rsidR="00DA3BFC" w:rsidRDefault="00DA3BFC" w:rsidP="004C1B9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DA3BFC" w:rsidRDefault="00DA3BFC" w:rsidP="004C1B9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МФЦ (при наличии Соглашения о взаимодействии).</w:t>
      </w:r>
    </w:p>
    <w:p w:rsidR="00DA3BFC" w:rsidRDefault="00DA3BFC" w:rsidP="004C1B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администрации муниципального образования Судьбодаровский сельсовет Новосергиевского района Оренбургской области органа местного самоуправления.                     (наименование структурного подразделения)</w:t>
      </w:r>
    </w:p>
    <w:p w:rsidR="00DA3BFC" w:rsidRDefault="00DA3BFC" w:rsidP="004C1B9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DA3BFC" w:rsidRDefault="00DA3BFC" w:rsidP="004C1B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FC" w:rsidRDefault="00DA3BFC" w:rsidP="004C1B9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 предоставления муниципальной услуги</w:t>
      </w:r>
    </w:p>
    <w:p w:rsidR="00DA3BFC" w:rsidRDefault="00DA3BFC" w:rsidP="004C1B9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A3BFC" w:rsidRDefault="00DA3BFC" w:rsidP="004C1B9D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 Результатом предоставления муниципальной услуги является</w:t>
      </w:r>
      <w:r>
        <w:rPr>
          <w:sz w:val="24"/>
          <w:szCs w:val="24"/>
        </w:rPr>
        <w:t>:</w:t>
      </w:r>
    </w:p>
    <w:p w:rsidR="00DA3BFC" w:rsidRDefault="00DA3BFC" w:rsidP="004C1B9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утверждение подготовленной на основании документов территориального планирования документации по планировке территории;</w:t>
      </w:r>
    </w:p>
    <w:p w:rsidR="00DA3BFC" w:rsidRDefault="00DA3BFC" w:rsidP="004C1B9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мотивированный отказ в предоставлении муниципальной услуги по утверждению документации по планировке территории.</w:t>
      </w:r>
    </w:p>
    <w:p w:rsidR="00DA3BFC" w:rsidRDefault="00DA3BFC" w:rsidP="004C1B9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DA3BFC" w:rsidRDefault="00DA3BFC" w:rsidP="004C1B9D">
      <w:pPr>
        <w:pStyle w:val="ListParagraph"/>
        <w:widowControl w:val="0"/>
        <w:autoSpaceDE w:val="0"/>
        <w:autoSpaceDN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В случае подачи заявления в электронной форме через Портал:</w:t>
      </w:r>
    </w:p>
    <w:p w:rsidR="00DA3BFC" w:rsidRDefault="00DA3BFC" w:rsidP="004C1B9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DA3BFC" w:rsidRDefault="00DA3BFC" w:rsidP="004C1B9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DA3BFC" w:rsidRDefault="00DA3BFC" w:rsidP="004C1B9D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подачи заявления через МФЦ (при наличии Соглашения):</w:t>
      </w:r>
    </w:p>
    <w:p w:rsidR="00DA3BFC" w:rsidRDefault="00DA3BFC" w:rsidP="004C1B9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DA3BFC" w:rsidRDefault="00DA3BFC" w:rsidP="004C1B9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DA3BFC" w:rsidRDefault="00DA3BFC" w:rsidP="004C1B9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В случае подачи заявления лично в орган (организацию):</w:t>
      </w:r>
    </w:p>
    <w:p w:rsidR="00DA3BFC" w:rsidRDefault="00DA3BFC" w:rsidP="004C1B9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DA3BFC" w:rsidRDefault="00DA3BFC" w:rsidP="004C1B9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DA3BFC" w:rsidRDefault="00DA3BFC" w:rsidP="004C1B9D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DA3BFC" w:rsidRDefault="00DA3BFC" w:rsidP="004C1B9D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предоставления муниципальной услуги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>
        <w:rPr>
          <w:sz w:val="24"/>
          <w:szCs w:val="24"/>
          <w:lang w:eastAsia="en-US"/>
        </w:rPr>
        <w:t xml:space="preserve">составляет </w:t>
      </w:r>
      <w:r>
        <w:rPr>
          <w:sz w:val="24"/>
          <w:szCs w:val="24"/>
        </w:rPr>
        <w:t>не более 5-ти месяцев</w:t>
      </w:r>
      <w:r>
        <w:rPr>
          <w:sz w:val="24"/>
          <w:szCs w:val="24"/>
          <w:lang w:eastAsia="en-US"/>
        </w:rPr>
        <w:t xml:space="preserve"> со дня поступления заявления о предоставлении муниципальной услуги. 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DA3BFC" w:rsidRDefault="00DA3BFC" w:rsidP="004C1B9D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color w:val="0000FF"/>
          <w:sz w:val="24"/>
          <w:szCs w:val="24"/>
        </w:rPr>
      </w:pPr>
    </w:p>
    <w:p w:rsidR="00DA3BFC" w:rsidRDefault="00DA3BFC" w:rsidP="004C1B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DA3BFC" w:rsidRDefault="00DA3BFC" w:rsidP="004C1B9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Конституцией Российской Федерации («Российская газета», 25.12.1993, № 237);</w:t>
      </w:r>
    </w:p>
    <w:p w:rsidR="00DA3BFC" w:rsidRDefault="00DA3BFC" w:rsidP="004C1B9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Градостроительным кодексом Российской Федерации от 29.12.2004 № 190-ФЗ («Российская газета», 30.12.2004, № 290);</w:t>
      </w:r>
    </w:p>
    <w:p w:rsidR="00DA3BFC" w:rsidRDefault="00DA3BFC" w:rsidP="004C1B9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DA3BFC" w:rsidRDefault="00DA3BFC" w:rsidP="004C1B9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Земельным </w:t>
      </w:r>
      <w:hyperlink r:id="rId6" w:history="1">
        <w:r>
          <w:rPr>
            <w:rStyle w:val="Hyperlink"/>
            <w:sz w:val="24"/>
            <w:szCs w:val="24"/>
          </w:rPr>
          <w:t>кодексом</w:t>
        </w:r>
      </w:hyperlink>
      <w:r>
        <w:rPr>
          <w:sz w:val="24"/>
          <w:szCs w:val="24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DA3BFC" w:rsidRDefault="00DA3BFC" w:rsidP="004C1B9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DA3BFC" w:rsidRDefault="00DA3BFC" w:rsidP="004C1B9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DA3BFC" w:rsidRDefault="00DA3BFC" w:rsidP="004C1B9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 Федеральным законом от 27.07.2006 № 152-ФЗ «О персональных данных» («Российская газета», 29.07.2006, № 165);</w:t>
      </w:r>
    </w:p>
    <w:p w:rsidR="00DA3BFC" w:rsidRDefault="00DA3BFC" w:rsidP="004C1B9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Федеральным </w:t>
      </w:r>
      <w:hyperlink r:id="rId7" w:history="1">
        <w:r>
          <w:rPr>
            <w:rStyle w:val="Hyperlink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DA3BFC" w:rsidRDefault="00DA3BFC" w:rsidP="004C1B9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hyperlink r:id="rId8" w:history="1">
        <w:r>
          <w:rPr>
            <w:rStyle w:val="Hyperlink"/>
            <w:sz w:val="24"/>
            <w:szCs w:val="24"/>
          </w:rPr>
          <w:t>Постановлением</w:t>
        </w:r>
      </w:hyperlink>
      <w:r>
        <w:rPr>
          <w:sz w:val="24"/>
          <w:szCs w:val="24"/>
        </w:rPr>
        <w:t xml:space="preserve">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27.02.2008);</w:t>
      </w:r>
    </w:p>
    <w:p w:rsidR="00DA3BFC" w:rsidRDefault="00DA3BFC" w:rsidP="004C1B9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10) Законом Оренбургской области от 16.03.2007 № 1037/233-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-ОЗ «О градостроительной деятельности на территории Оренбургской области» (</w:t>
      </w:r>
      <w:r>
        <w:rPr>
          <w:sz w:val="24"/>
          <w:szCs w:val="24"/>
          <w:lang w:eastAsia="en-US"/>
        </w:rPr>
        <w:t>«Южный Урал», № 60, (спецвыпуск № 35) 24.03.2007)</w:t>
      </w:r>
      <w:r>
        <w:rPr>
          <w:sz w:val="24"/>
          <w:szCs w:val="24"/>
        </w:rPr>
        <w:t>;</w:t>
      </w:r>
    </w:p>
    <w:p w:rsidR="00DA3BFC" w:rsidRDefault="00DA3BFC" w:rsidP="004C1B9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11) Постановлением Правительства Оренбургской области </w:t>
      </w:r>
      <w:r>
        <w:rPr>
          <w:sz w:val="24"/>
          <w:szCs w:val="24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DA3BFC" w:rsidRDefault="00DA3BFC" w:rsidP="004C1B9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9" w:history="1">
        <w:r>
          <w:rPr>
            <w:rStyle w:val="Hyperlink"/>
            <w:sz w:val="24"/>
            <w:szCs w:val="24"/>
            <w:lang w:val="en-US"/>
          </w:rPr>
          <w:t>http</w:t>
        </w:r>
        <w:r>
          <w:rPr>
            <w:rStyle w:val="Hyperlink"/>
            <w:sz w:val="24"/>
            <w:szCs w:val="24"/>
          </w:rPr>
          <w:t>://</w:t>
        </w:r>
        <w:r>
          <w:rPr>
            <w:rStyle w:val="Hyperlink"/>
            <w:sz w:val="24"/>
            <w:szCs w:val="24"/>
            <w:lang w:val="en-US"/>
          </w:rPr>
          <w:t>www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pravo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gov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, 29.01.2016);</w:t>
      </w:r>
    </w:p>
    <w:p w:rsidR="00DA3BFC" w:rsidRDefault="00DA3BFC" w:rsidP="004C1B9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13)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>
        <w:rPr>
          <w:sz w:val="24"/>
          <w:szCs w:val="24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DA3BFC" w:rsidRDefault="00DA3BFC" w:rsidP="004C1B9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14) </w:t>
      </w:r>
      <w:r>
        <w:rPr>
          <w:sz w:val="24"/>
          <w:szCs w:val="24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>
        <w:rPr>
          <w:sz w:val="24"/>
          <w:szCs w:val="24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DA3BFC" w:rsidRDefault="00DA3BFC" w:rsidP="004C1B9D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15) Уставом муниципального образования;</w:t>
      </w:r>
    </w:p>
    <w:p w:rsidR="00DA3BFC" w:rsidRDefault="00DA3BFC" w:rsidP="004C1B9D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16) настоящим Административным регламентом;</w:t>
      </w:r>
    </w:p>
    <w:p w:rsidR="00DA3BFC" w:rsidRDefault="00DA3BFC" w:rsidP="004C1B9D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17) иными нормативными правовыми актами.</w:t>
      </w:r>
    </w:p>
    <w:p w:rsidR="00DA3BFC" w:rsidRDefault="00DA3BFC" w:rsidP="004C1B9D">
      <w:pPr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DA3BFC" w:rsidRDefault="00DA3BFC" w:rsidP="004C1B9D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DA3BFC" w:rsidRDefault="00DA3BFC" w:rsidP="004C1B9D">
      <w:pPr>
        <w:tabs>
          <w:tab w:val="left" w:pos="709"/>
        </w:tabs>
        <w:ind w:firstLine="720"/>
        <w:jc w:val="both"/>
        <w:rPr>
          <w:sz w:val="24"/>
          <w:szCs w:val="24"/>
        </w:rPr>
      </w:pP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Для получения муниципальной услуги заявитель предоставляет следующие документы: </w:t>
      </w:r>
    </w:p>
    <w:p w:rsidR="00DA3BFC" w:rsidRDefault="00DA3BFC" w:rsidP="004C1B9D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1) заявление по форме согласно приложению № 1 к настоящему Административному регламенту;</w:t>
      </w:r>
    </w:p>
    <w:p w:rsidR="00DA3BFC" w:rsidRDefault="00DA3BFC" w:rsidP="004C1B9D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DA3BFC" w:rsidRDefault="00DA3BFC" w:rsidP="004C1B9D">
      <w:pPr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>
        <w:rPr>
          <w:sz w:val="24"/>
          <w:szCs w:val="24"/>
        </w:rPr>
        <w:t>.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документация по планировке территории в бумажном виде в 2-х экземплярах и на электронном носителе.</w:t>
      </w:r>
    </w:p>
    <w:p w:rsidR="00DA3BFC" w:rsidRDefault="00DA3BFC" w:rsidP="004C1B9D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</w:p>
    <w:p w:rsidR="00DA3BFC" w:rsidRDefault="00DA3BFC" w:rsidP="004C1B9D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 отсутствует.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21.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DA3BFC" w:rsidRDefault="00DA3BFC" w:rsidP="004C1B9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DA3BFC" w:rsidRDefault="00DA3BFC" w:rsidP="004C1B9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целью получения муниципальной услуги</w:t>
      </w:r>
    </w:p>
    <w:p w:rsidR="00DA3BFC" w:rsidRDefault="00DA3BFC" w:rsidP="004C1B9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3BFC" w:rsidRDefault="00DA3BFC" w:rsidP="004C1B9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Заявитель вправе представить документы следующими способами:</w:t>
      </w:r>
    </w:p>
    <w:p w:rsidR="00DA3BFC" w:rsidRDefault="00DA3BFC" w:rsidP="004C1B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DA3BFC" w:rsidRDefault="00DA3BFC" w:rsidP="004C1B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DA3BFC" w:rsidRDefault="00DA3BFC" w:rsidP="004C1B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DA3BFC" w:rsidRDefault="00DA3BFC" w:rsidP="004C1B9D">
      <w:pPr>
        <w:pStyle w:val="ConsPlusNormal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через МФЦ (при наличии Соглашения о взаимодействии).</w:t>
      </w:r>
    </w:p>
    <w:p w:rsidR="00DA3BFC" w:rsidRDefault="00DA3BFC" w:rsidP="004C1B9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DA3BFC" w:rsidRDefault="00DA3BFC" w:rsidP="004C1B9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DA3BFC" w:rsidRDefault="00DA3BFC" w:rsidP="004C1B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DA3BFC" w:rsidRDefault="00DA3BFC" w:rsidP="004C1B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л.». Допускается заверять отметкой «Верно» каждый лист многостраничной копии документа.</w:t>
      </w:r>
    </w:p>
    <w:p w:rsidR="00DA3BFC" w:rsidRDefault="00DA3BFC" w:rsidP="004C1B9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Предоставление муниципальной услуги может быть осуществлено через Портал.</w:t>
      </w:r>
    </w:p>
    <w:p w:rsidR="00DA3BFC" w:rsidRDefault="00DA3BFC" w:rsidP="004C1B9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DA3BFC" w:rsidRDefault="00DA3BFC" w:rsidP="004C1B9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DA3BFC" w:rsidRDefault="00DA3BFC" w:rsidP="004C1B9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DA3BFC" w:rsidRDefault="00DA3BFC" w:rsidP="004C1B9D">
      <w:pPr>
        <w:widowControl w:val="0"/>
        <w:autoSpaceDE w:val="0"/>
        <w:autoSpaceDN w:val="0"/>
        <w:ind w:firstLine="567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DA3BFC" w:rsidRDefault="00DA3BFC" w:rsidP="004C1B9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электронным документам, предоставляемым заявителем для получения услуги.</w:t>
      </w:r>
    </w:p>
    <w:p w:rsidR="00DA3BFC" w:rsidRDefault="00DA3BFC" w:rsidP="004C1B9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DA3BFC" w:rsidRDefault="00DA3BFC" w:rsidP="004C1B9D">
      <w:pPr>
        <w:widowControl w:val="0"/>
        <w:numPr>
          <w:ilvl w:val="0"/>
          <w:numId w:val="2"/>
        </w:numPr>
        <w:autoSpaceDE w:val="0"/>
        <w:autoSpaceDN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doc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docx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rtf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pdf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odt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jpg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png</w:t>
      </w:r>
      <w:r>
        <w:rPr>
          <w:sz w:val="24"/>
          <w:szCs w:val="24"/>
        </w:rPr>
        <w:t>;</w:t>
      </w:r>
    </w:p>
    <w:p w:rsidR="00DA3BFC" w:rsidRDefault="00DA3BFC" w:rsidP="004C1B9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>
        <w:rPr>
          <w:sz w:val="24"/>
          <w:szCs w:val="24"/>
          <w:lang w:val="en-US"/>
        </w:rPr>
        <w:t>zip</w:t>
      </w:r>
      <w:r>
        <w:rPr>
          <w:sz w:val="24"/>
          <w:szCs w:val="24"/>
        </w:rPr>
        <w:t>.</w:t>
      </w:r>
    </w:p>
    <w:p w:rsidR="00DA3BFC" w:rsidRDefault="00DA3BFC" w:rsidP="004C1B9D">
      <w:pPr>
        <w:widowControl w:val="0"/>
        <w:autoSpaceDE w:val="0"/>
        <w:autoSpaceDN w:val="0"/>
        <w:ind w:firstLine="567"/>
        <w:rPr>
          <w:sz w:val="24"/>
          <w:szCs w:val="24"/>
        </w:rPr>
      </w:pPr>
      <w:r>
        <w:rPr>
          <w:sz w:val="24"/>
          <w:szCs w:val="24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DA3BFC" w:rsidRDefault="00DA3BFC" w:rsidP="004C1B9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DA3BFC" w:rsidRDefault="00DA3BFC" w:rsidP="004C1B9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в черно-белом режиме при отсутствии в документе графических изображений;</w:t>
      </w:r>
    </w:p>
    <w:p w:rsidR="00DA3BFC" w:rsidRDefault="00DA3BFC" w:rsidP="004C1B9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DA3BFC" w:rsidRDefault="00DA3BFC" w:rsidP="004C1B9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г) в режиме "оттенки серого" при наличии в документе изображений, отличных от цветного изображения.</w:t>
      </w:r>
    </w:p>
    <w:p w:rsidR="00DA3BFC" w:rsidRDefault="00DA3BFC" w:rsidP="004C1B9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 Документы в электронном виде подписываются квалифицированной ЭП.</w:t>
      </w:r>
    </w:p>
    <w:p w:rsidR="00DA3BFC" w:rsidRDefault="00DA3BFC" w:rsidP="004C1B9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 Наименования электронных документов должны соответствовать наименованиям документов на бумажном носителе.</w:t>
      </w:r>
    </w:p>
    <w:p w:rsidR="00DA3BFC" w:rsidRDefault="00DA3BFC" w:rsidP="004C1B9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DA3BFC" w:rsidRDefault="00DA3BFC" w:rsidP="004C1B9D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DA3BFC" w:rsidRDefault="00DA3BFC" w:rsidP="004C1B9D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center"/>
        <w:rPr>
          <w:color w:val="000000"/>
          <w:sz w:val="24"/>
          <w:szCs w:val="24"/>
        </w:rPr>
      </w:pPr>
    </w:p>
    <w:p w:rsidR="00DA3BFC" w:rsidRDefault="00DA3BFC" w:rsidP="004C1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2) представление заявления, подписанного неуполномоченным лицом;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3) представленный заявителем пакет документов не соответствует требованиям, установленным пунктом 19, 23-26 настоящего Административного  регламента;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4) предоставление документов, содержащих незаверенные исправления, подчистки;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5) предоставление документов, текст которых не поддаётся прочтению.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DA3BFC" w:rsidRDefault="00DA3BFC" w:rsidP="004C1B9D">
      <w:pPr>
        <w:widowControl w:val="0"/>
        <w:autoSpaceDE w:val="0"/>
        <w:autoSpaceDN w:val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Исчерпывающий перечень оснований для приостановления</w:t>
      </w:r>
    </w:p>
    <w:p w:rsidR="00DA3BFC" w:rsidRDefault="00DA3BFC" w:rsidP="004C1B9D">
      <w:pPr>
        <w:widowControl w:val="0"/>
        <w:autoSpaceDE w:val="0"/>
        <w:autoSpaceDN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или отказа в предоставлении муниципальной услуги</w:t>
      </w:r>
    </w:p>
    <w:p w:rsidR="00DA3BFC" w:rsidRDefault="00DA3BFC" w:rsidP="004C1B9D">
      <w:pPr>
        <w:widowControl w:val="0"/>
        <w:autoSpaceDE w:val="0"/>
        <w:autoSpaceDN w:val="0"/>
        <w:jc w:val="both"/>
        <w:rPr>
          <w:b/>
          <w:bCs/>
          <w:sz w:val="24"/>
          <w:szCs w:val="24"/>
        </w:rPr>
      </w:pPr>
    </w:p>
    <w:p w:rsidR="00DA3BFC" w:rsidRDefault="00DA3BFC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29. Основания для приостановления предоставления муниципальной услуги отсутствуют.</w:t>
      </w:r>
    </w:p>
    <w:p w:rsidR="00DA3BFC" w:rsidRDefault="00DA3BFC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30. Основаниями для отказа предоставления муниципальной услуги являются: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несоответствия проекта планировки территории Генеральному </w:t>
      </w:r>
      <w:hyperlink r:id="rId10" w:history="1">
        <w:r>
          <w:rPr>
            <w:rStyle w:val="Hyperlink"/>
            <w:sz w:val="24"/>
            <w:szCs w:val="24"/>
          </w:rPr>
          <w:t>плану</w:t>
        </w:r>
      </w:hyperlink>
      <w:r>
        <w:rPr>
          <w:sz w:val="24"/>
          <w:szCs w:val="24"/>
        </w:rPr>
        <w:t xml:space="preserve"> и </w:t>
      </w:r>
      <w:hyperlink r:id="rId11" w:history="1">
        <w:r>
          <w:rPr>
            <w:rStyle w:val="Hyperlink"/>
            <w:sz w:val="24"/>
            <w:szCs w:val="24"/>
          </w:rPr>
          <w:t>Правилам</w:t>
        </w:r>
      </w:hyperlink>
      <w:r>
        <w:rPr>
          <w:sz w:val="24"/>
          <w:szCs w:val="24"/>
        </w:rPr>
        <w:t xml:space="preserve"> землепользования и застройки муниципального образования; 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документов территориального планирования;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и границам территориальных зон;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несоответствие проекта планировки территории градостроительным регламентам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вступивших в законную силу решений суда, ограничивающих оборот земельного участка. 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DA3BFC" w:rsidRDefault="00DA3BFC" w:rsidP="004C1B9D">
      <w:pPr>
        <w:widowControl w:val="0"/>
        <w:autoSpaceDE w:val="0"/>
        <w:autoSpaceDN w:val="0"/>
        <w:outlineLvl w:val="2"/>
        <w:rPr>
          <w:b/>
          <w:bCs/>
          <w:sz w:val="24"/>
          <w:szCs w:val="24"/>
        </w:rPr>
      </w:pPr>
    </w:p>
    <w:p w:rsidR="00DA3BFC" w:rsidRDefault="00DA3BFC" w:rsidP="004C1B9D">
      <w:pPr>
        <w:widowControl w:val="0"/>
        <w:autoSpaceDE w:val="0"/>
        <w:autoSpaceDN w:val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Размер платы, взимаемой с заявителя при </w:t>
      </w:r>
    </w:p>
    <w:p w:rsidR="00DA3BFC" w:rsidRDefault="00DA3BFC" w:rsidP="004C1B9D">
      <w:pPr>
        <w:widowControl w:val="0"/>
        <w:autoSpaceDE w:val="0"/>
        <w:autoSpaceDN w:val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предоставлении муниципальной услуги</w:t>
      </w:r>
    </w:p>
    <w:p w:rsidR="00DA3BFC" w:rsidRDefault="00DA3BFC" w:rsidP="004C1B9D">
      <w:pPr>
        <w:widowControl w:val="0"/>
        <w:autoSpaceDE w:val="0"/>
        <w:autoSpaceDN w:val="0"/>
        <w:jc w:val="both"/>
        <w:rPr>
          <w:b/>
          <w:bCs/>
          <w:sz w:val="24"/>
          <w:szCs w:val="24"/>
        </w:rPr>
      </w:pPr>
    </w:p>
    <w:p w:rsidR="00DA3BFC" w:rsidRDefault="00DA3BFC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32. Муниципальная услуга предоставляется без взимания платы.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A3BFC" w:rsidRDefault="00DA3BFC" w:rsidP="004C1B9D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DA3BFC" w:rsidRDefault="00DA3BFC" w:rsidP="004C1B9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33.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DA3BFC" w:rsidRDefault="00DA3BFC" w:rsidP="004C1B9D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регистрации заявления о предоставлении муниципальной услуги</w:t>
      </w:r>
    </w:p>
    <w:p w:rsidR="00DA3BFC" w:rsidRDefault="00DA3BFC" w:rsidP="004C1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3BFC" w:rsidRDefault="00DA3BFC" w:rsidP="004C1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Регистрация заявления о предоставлении муниципальной услуги осуществляется не позднее дня, следующего  за днем его поступления. </w:t>
      </w:r>
    </w:p>
    <w:p w:rsidR="00DA3BFC" w:rsidRDefault="00DA3BFC" w:rsidP="004C1B9D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DA3BFC" w:rsidRDefault="00DA3BFC" w:rsidP="004C1B9D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A3BFC" w:rsidRDefault="00DA3BFC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35. Приём заявителей должен осуществляться в специально выделенном для этих целей помещении. 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DA3BFC" w:rsidRDefault="00DA3BFC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36. </w:t>
      </w:r>
      <w:r>
        <w:rPr>
          <w:sz w:val="24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DA3BFC" w:rsidRDefault="00DA3BFC" w:rsidP="004C1B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>
        <w:rPr>
          <w:rFonts w:ascii="Times New Roman" w:hAnsi="Times New Roman" w:cs="Times New Roman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DA3BFC" w:rsidRDefault="00DA3BFC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38.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DA3BFC" w:rsidRDefault="00DA3BFC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39.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DA3BFC" w:rsidRDefault="00DA3BFC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40.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DA3BFC" w:rsidRDefault="00DA3BFC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>
        <w:rPr>
          <w:sz w:val="24"/>
          <w:szCs w:val="24"/>
          <w:lang w:eastAsia="en-US"/>
        </w:rPr>
        <w:t>средства связи и информации</w:t>
      </w:r>
      <w:r>
        <w:rPr>
          <w:sz w:val="24"/>
          <w:szCs w:val="24"/>
        </w:rPr>
        <w:t>;</w:t>
      </w:r>
    </w:p>
    <w:p w:rsidR="00DA3BFC" w:rsidRDefault="00DA3BFC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DA3BFC" w:rsidRDefault="00DA3BFC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DA3BFC" w:rsidRDefault="00DA3BFC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DA3BFC" w:rsidRDefault="00DA3BFC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DA3BFC" w:rsidRDefault="00DA3BFC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 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A3BFC" w:rsidRDefault="00DA3BFC" w:rsidP="004C1B9D">
      <w:pPr>
        <w:widowControl w:val="0"/>
        <w:autoSpaceDE w:val="0"/>
        <w:autoSpaceDN w:val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Показатели доступности и качества муниципальной услуги</w:t>
      </w:r>
    </w:p>
    <w:p w:rsidR="00DA3BFC" w:rsidRDefault="00DA3BFC" w:rsidP="004C1B9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A3BFC" w:rsidRDefault="00DA3BFC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41. Показателями доступности предоставления муниципальной услуги являются:</w:t>
      </w:r>
    </w:p>
    <w:p w:rsidR="00DA3BFC" w:rsidRDefault="00DA3BFC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DA3BFC" w:rsidRDefault="00DA3BFC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соблюдение стандарта предоставления муниципальной услуги;</w:t>
      </w:r>
    </w:p>
    <w:p w:rsidR="00DA3BFC" w:rsidRDefault="00DA3BFC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DA3BFC" w:rsidRDefault="00DA3BFC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DA3BFC" w:rsidRDefault="00DA3BFC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42. Показателем качества предоставления муниципальной услуги являются:</w:t>
      </w:r>
    </w:p>
    <w:p w:rsidR="00DA3BFC" w:rsidRDefault="00DA3BFC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отсутствие очередей при приёме (выдаче) документов;</w:t>
      </w:r>
    </w:p>
    <w:p w:rsidR="00DA3BFC" w:rsidRDefault="00DA3BFC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отсутствие нарушений сроков предоставления муниципальной услуги;</w:t>
      </w:r>
    </w:p>
    <w:p w:rsidR="00DA3BFC" w:rsidRDefault="00DA3BFC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DA3BFC" w:rsidRDefault="00DA3BFC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DA3BFC" w:rsidRDefault="00DA3BFC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43.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DA3BFC" w:rsidRDefault="00DA3BFC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44.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DA3BFC" w:rsidRDefault="00DA3BFC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DA3BFC" w:rsidRDefault="00DA3BFC" w:rsidP="004C1B9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личном получении заявителем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(мотивированного отказа в предоставлении муниципальной услуги по утверждению документации по планировке территории).</w:t>
      </w:r>
    </w:p>
    <w:p w:rsidR="00DA3BFC" w:rsidRDefault="00DA3BFC" w:rsidP="004C1B9D">
      <w:pPr>
        <w:ind w:firstLine="540"/>
        <w:jc w:val="both"/>
        <w:rPr>
          <w:sz w:val="24"/>
          <w:szCs w:val="24"/>
        </w:rPr>
      </w:pPr>
    </w:p>
    <w:p w:rsidR="00DA3BFC" w:rsidRDefault="00DA3BFC" w:rsidP="004C1B9D">
      <w:pPr>
        <w:widowControl w:val="0"/>
        <w:autoSpaceDE w:val="0"/>
        <w:autoSpaceDN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Состав, последовательность и сроки выполнения </w:t>
      </w:r>
    </w:p>
    <w:p w:rsidR="00DA3BFC" w:rsidRDefault="00DA3BFC" w:rsidP="004C1B9D">
      <w:pPr>
        <w:widowControl w:val="0"/>
        <w:autoSpaceDE w:val="0"/>
        <w:autoSpaceDN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административных процедур, требования к порядку их выполнения, </w:t>
      </w:r>
    </w:p>
    <w:p w:rsidR="00DA3BFC" w:rsidRDefault="00DA3BFC" w:rsidP="004C1B9D">
      <w:pPr>
        <w:widowControl w:val="0"/>
        <w:autoSpaceDE w:val="0"/>
        <w:autoSpaceDN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том числе особенности выполнения</w:t>
      </w:r>
    </w:p>
    <w:p w:rsidR="00DA3BFC" w:rsidRDefault="00DA3BFC" w:rsidP="004C1B9D">
      <w:pPr>
        <w:widowControl w:val="0"/>
        <w:autoSpaceDE w:val="0"/>
        <w:autoSpaceDN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административных процедур в электронной форме</w:t>
      </w:r>
    </w:p>
    <w:p w:rsidR="00DA3BFC" w:rsidRDefault="00DA3BFC" w:rsidP="004C1B9D">
      <w:pPr>
        <w:widowControl w:val="0"/>
        <w:autoSpaceDE w:val="0"/>
        <w:autoSpaceDN w:val="0"/>
        <w:jc w:val="both"/>
        <w:rPr>
          <w:b/>
          <w:bCs/>
          <w:sz w:val="24"/>
          <w:szCs w:val="24"/>
        </w:rPr>
      </w:pPr>
    </w:p>
    <w:p w:rsidR="00DA3BFC" w:rsidRDefault="00DA3BFC" w:rsidP="004C1B9D">
      <w:pPr>
        <w:widowControl w:val="0"/>
        <w:autoSpaceDE w:val="0"/>
        <w:autoSpaceDN w:val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Исчерпывающий перечень административных процедур</w:t>
      </w:r>
    </w:p>
    <w:p w:rsidR="00DA3BFC" w:rsidRDefault="00DA3BFC" w:rsidP="004C1B9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45. Предоставление муниципальной услуги включает в себя выполнение следующих административных процедур: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прием заявления и документов, их регистрация;</w:t>
      </w:r>
    </w:p>
    <w:p w:rsidR="00DA3BFC" w:rsidRDefault="00DA3BFC" w:rsidP="004C1B9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2) </w:t>
      </w:r>
      <w:r>
        <w:rPr>
          <w:sz w:val="24"/>
          <w:szCs w:val="24"/>
          <w:lang w:eastAsia="en-US"/>
        </w:rPr>
        <w:t xml:space="preserve">рассмотрение документов, представленных заявителем; </w:t>
      </w:r>
    </w:p>
    <w:p w:rsidR="00DA3BFC" w:rsidRDefault="00DA3BFC" w:rsidP="004C1B9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принятие решения о предоставлении муниципальной услуги (отказе в предоставлении муниципальной услуги); 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4) уведомление заявителя о принятом решении и выдача документа (постановления) об утверждении </w:t>
      </w:r>
      <w:r>
        <w:rPr>
          <w:sz w:val="24"/>
          <w:szCs w:val="24"/>
        </w:rPr>
        <w:t>подготовленной на основании документов территориального планирования документации по планировке территории</w:t>
      </w:r>
      <w:r>
        <w:rPr>
          <w:sz w:val="24"/>
          <w:szCs w:val="24"/>
          <w:lang w:eastAsia="en-US"/>
        </w:rPr>
        <w:t xml:space="preserve"> (мотивированного отказа </w:t>
      </w:r>
      <w:r>
        <w:rPr>
          <w:sz w:val="24"/>
          <w:szCs w:val="24"/>
        </w:rPr>
        <w:t xml:space="preserve">в </w:t>
      </w:r>
      <w:r>
        <w:rPr>
          <w:sz w:val="24"/>
          <w:szCs w:val="24"/>
          <w:lang w:eastAsia="en-US"/>
        </w:rPr>
        <w:t xml:space="preserve">утверждении </w:t>
      </w:r>
      <w:r>
        <w:rPr>
          <w:sz w:val="24"/>
          <w:szCs w:val="24"/>
        </w:rPr>
        <w:t>документации по планировке территории</w:t>
      </w:r>
      <w:r>
        <w:rPr>
          <w:sz w:val="24"/>
          <w:szCs w:val="24"/>
          <w:lang w:eastAsia="en-US"/>
        </w:rPr>
        <w:t>).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46. Данный перечень административных процедур является исчерпывающим.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47. При предоставлении муниципальной услуги в электронной форме осуществляется:</w:t>
      </w:r>
    </w:p>
    <w:p w:rsidR="00DA3BFC" w:rsidRDefault="00DA3BFC" w:rsidP="004C1B9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получение информации о порядке и сроках предоставления муниципальной услуги;</w:t>
      </w:r>
    </w:p>
    <w:p w:rsidR="00DA3BFC" w:rsidRDefault="00DA3BFC" w:rsidP="004C1B9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запись на приём в орган местного самоуправления, многофункциональный центр для подачи запроса о предоставлении услуги (далее – запрос); </w:t>
      </w:r>
    </w:p>
    <w:p w:rsidR="00DA3BFC" w:rsidRDefault="00DA3BFC" w:rsidP="004C1B9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формирование запроса; </w:t>
      </w:r>
    </w:p>
    <w:p w:rsidR="00DA3BFC" w:rsidRDefault="00DA3BFC" w:rsidP="004C1B9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приём и регистрация органом местного самоуправления запроса и иных документов, необходимых для предоставления услуги;</w:t>
      </w:r>
    </w:p>
    <w:p w:rsidR="00DA3BFC" w:rsidRDefault="00DA3BFC" w:rsidP="004C1B9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получение результата предоставления муниципальной услуги; </w:t>
      </w:r>
    </w:p>
    <w:p w:rsidR="00DA3BFC" w:rsidRDefault="00DA3BFC" w:rsidP="004C1B9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получение сведений о ходе выполнения запроса; </w:t>
      </w:r>
    </w:p>
    <w:p w:rsidR="00DA3BFC" w:rsidRDefault="00DA3BFC" w:rsidP="004C1B9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осуществление оценки качества предоставления услуги;</w:t>
      </w:r>
    </w:p>
    <w:p w:rsidR="00DA3BFC" w:rsidRDefault="00DA3BFC" w:rsidP="004C1B9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48. Административные процедуры осуществляются в последовательности, определённой </w:t>
      </w:r>
      <w:hyperlink r:id="rId12" w:history="1">
        <w:r>
          <w:rPr>
            <w:rStyle w:val="Hyperlink"/>
            <w:sz w:val="24"/>
            <w:szCs w:val="24"/>
            <w:lang w:eastAsia="en-US"/>
          </w:rPr>
          <w:t>блок-схемой</w:t>
        </w:r>
      </w:hyperlink>
      <w:r>
        <w:rPr>
          <w:sz w:val="24"/>
          <w:szCs w:val="24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DA3BFC" w:rsidRDefault="00DA3BFC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DA3BFC" w:rsidRDefault="00DA3BFC" w:rsidP="004C1B9D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DA3BFC" w:rsidRDefault="00DA3BFC" w:rsidP="004C1B9D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Прием заявления и документов, их регистрация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DA3BFC" w:rsidRDefault="00DA3BFC" w:rsidP="004C1B9D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49. О</w:t>
      </w:r>
      <w:r>
        <w:rPr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к </w:t>
      </w:r>
      <w:r>
        <w:rPr>
          <w:sz w:val="24"/>
          <w:szCs w:val="24"/>
        </w:rPr>
        <w:t>ответственному исполнителю органа местного самоуправления в должностные обязанности которого входит исполнение административной процедуры (далее – ответственный исполнитель)</w:t>
      </w:r>
      <w:r>
        <w:rPr>
          <w:sz w:val="24"/>
          <w:szCs w:val="24"/>
          <w:lang w:eastAsia="en-US"/>
        </w:rPr>
        <w:t xml:space="preserve">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12-14 пункта 18 настоящего Административного регламента.  </w:t>
      </w:r>
    </w:p>
    <w:p w:rsidR="00DA3BFC" w:rsidRDefault="00DA3BFC" w:rsidP="004C1B9D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50. Специалист, ответственный за приём и регистрацию заявления о предоставлении муниципальной услуги, осуществляет </w:t>
      </w:r>
      <w:r>
        <w:rPr>
          <w:sz w:val="24"/>
          <w:szCs w:val="24"/>
          <w:lang w:eastAsia="en-US"/>
        </w:rPr>
        <w:t xml:space="preserve">проверку на наличие документов, указанных в </w:t>
      </w:r>
      <w:hyperlink r:id="rId13" w:history="1">
        <w:r>
          <w:rPr>
            <w:rStyle w:val="Hyperlink"/>
            <w:sz w:val="24"/>
            <w:szCs w:val="24"/>
            <w:lang w:eastAsia="en-US"/>
          </w:rPr>
          <w:t>пункте 19</w:t>
        </w:r>
      </w:hyperlink>
      <w:r>
        <w:rPr>
          <w:sz w:val="24"/>
          <w:szCs w:val="24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22 – 26 настоящего Административного регламента.</w:t>
      </w:r>
    </w:p>
    <w:p w:rsidR="00DA3BFC" w:rsidRDefault="00DA3BFC" w:rsidP="004C1B9D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51.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DA3BFC" w:rsidRDefault="00DA3BFC" w:rsidP="004C1B9D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52.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регистрации.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A3BFC" w:rsidRDefault="00DA3BFC" w:rsidP="004C1B9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>Р</w:t>
      </w:r>
      <w:r>
        <w:rPr>
          <w:b/>
          <w:bCs/>
          <w:sz w:val="24"/>
          <w:szCs w:val="24"/>
          <w:lang w:eastAsia="en-US"/>
        </w:rPr>
        <w:t>ассмотрение документов, представленных заявителем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A3BFC" w:rsidRDefault="00DA3BFC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53. Основанием для начала административной процедуры является получение ответственным исполнителем заявления о предоставлении муниципальной услуги с прилагаемым пакетом документов.</w:t>
      </w:r>
    </w:p>
    <w:p w:rsidR="00DA3BFC" w:rsidRDefault="00DA3BFC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54. Ответственным исполнителем осуществляется проверка наличия указанных в пункте 28 настоящего Административного регламента оснований для отказа в приёме документов.</w:t>
      </w:r>
    </w:p>
    <w:p w:rsidR="00DA3BFC" w:rsidRDefault="00DA3BFC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55. 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документов.</w:t>
      </w:r>
    </w:p>
    <w:p w:rsidR="00DA3BFC" w:rsidRDefault="00DA3BFC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56. Результатом выполнения административной процедуры является принятие ответственным исполнителем решения об отсутствии оснований для отказа в приёме документов. 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A3BFC" w:rsidRDefault="00DA3BFC" w:rsidP="004C1B9D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Принятие решения о предоставлении муниципальной услуги 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(отказе в предоставлении муниципальной услуги)</w:t>
      </w:r>
    </w:p>
    <w:p w:rsidR="00DA3BFC" w:rsidRDefault="00DA3BFC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DA3BFC" w:rsidRDefault="00DA3BFC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57. Основанием для начала административной процедуры является принятие ответственным исполнителем решения об отсутствии оснований для отказа в приёме документов.</w:t>
      </w:r>
    </w:p>
    <w:p w:rsidR="00DA3BFC" w:rsidRDefault="00DA3BFC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58. Ответственный исполнитель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услуги.</w:t>
      </w:r>
    </w:p>
    <w:p w:rsidR="00DA3BFC" w:rsidRDefault="00DA3BFC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59. Ответственный исполнитель осуществляет проверку документации по планировке территории на соответствие требованиям, указанным в части 10 статьи 46 Градостроительного кодекса Российской Федерации в срок не более 30 рабочих дней со дня ее поступления.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60. По результатам проверки ответственным исполнителем принимается решение о: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направлении подготовленной на основании документов территориального планирования документации по планировке территории на утверждение высшему должностному лицу органа местного самоуправления;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отклонении документации и о направлении ее на доработку.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61. До утверждения документации по планировке территории высшим должностным лицом органа местного самоуправления, ответственный исполнитель обеспечивает: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обязательное рассмотрение проекта планировки территории на публичных слушаниях;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опубликование заключения о результатах публичных слушаний в порядке, установленном для официального опубликования муниципальных правовых актов, и размещается на официальном сайте муниципального образования в сети «Интернет» (при наличии официального сайта муниципального образования).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62. Порядок организации и проведения публичных слушаний по проекту планировки территории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63. Публичные слушания по проекту планировки территории не проводятся случаях, установленных частью 5.1 статьи 46 Градостроительного кодекса Российской Федерации.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64.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менее 1-ого месяца и более 3-х месяцев.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65. Ответственный исполнитель готовит проект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(мотивированного отказа в утверждении документации по планировке территории) и в срок не позднее чем через 15 дней со дня проведения публичных слушаний направляет главе местной администрации: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подготовленную документацию по планировке территории; 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протокол публичных слушаний по проекту планировки территории;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заключение о результатах публичных слушаний;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проект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(мотивированный отказ в утверждении документации по планировке территории).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66. Главой местной администрации по итогам рассмотрения указанных документов принимается решения: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подготовленной на основании документов территориального планирования документации по планировке территории и подписание соответствующего документа (постановления); 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отказе в утверждении документации по планировке территории и подписание мотивированного отказа в утверждении документации по планировке территории. 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67. Документация по планировке территории, утверждаемая органом местного самоуправления муниципального района, направляется главе поселения применительно к территориям которых осуществлялась подготовка такой документации, в течение 7-и дней со дня ее утверждения.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68. Ответственный исполнитель обеспечивает опубликование утвержденной документации по планировке территории в порядке, установленном для официального опубликования муниципальных правовых актов, иной официальной информации, в и размещение на официальном сайте муниципального образования (при наличии официального сайта муниципального образования) в сети «Интернет» течение 7-и дней со дня ее утверждения.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A3BFC" w:rsidRDefault="00DA3BFC" w:rsidP="004C1B9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Уведомление заявителя о принятом решении и выдача документа (постановления) об утверждении </w:t>
      </w:r>
      <w:r>
        <w:rPr>
          <w:b/>
          <w:bCs/>
          <w:sz w:val="24"/>
          <w:szCs w:val="24"/>
        </w:rPr>
        <w:t>подготовленной на основании документов территориального планирования документации по планировке территории</w:t>
      </w:r>
      <w:r>
        <w:rPr>
          <w:b/>
          <w:bCs/>
          <w:sz w:val="24"/>
          <w:szCs w:val="24"/>
          <w:lang w:eastAsia="en-US"/>
        </w:rPr>
        <w:t xml:space="preserve"> (мотивированного отказа </w:t>
      </w:r>
      <w:r>
        <w:rPr>
          <w:b/>
          <w:bCs/>
          <w:sz w:val="24"/>
          <w:szCs w:val="24"/>
        </w:rPr>
        <w:t xml:space="preserve">в </w:t>
      </w:r>
      <w:r>
        <w:rPr>
          <w:b/>
          <w:bCs/>
          <w:sz w:val="24"/>
          <w:szCs w:val="24"/>
          <w:lang w:eastAsia="en-US"/>
        </w:rPr>
        <w:t xml:space="preserve">утверждении </w:t>
      </w:r>
      <w:r>
        <w:rPr>
          <w:b/>
          <w:bCs/>
          <w:sz w:val="24"/>
          <w:szCs w:val="24"/>
        </w:rPr>
        <w:t>документации по планировке территории</w:t>
      </w:r>
      <w:r>
        <w:rPr>
          <w:b/>
          <w:bCs/>
          <w:sz w:val="24"/>
          <w:szCs w:val="24"/>
          <w:lang w:eastAsia="en-US"/>
        </w:rPr>
        <w:t>)</w:t>
      </w:r>
    </w:p>
    <w:p w:rsidR="00DA3BFC" w:rsidRDefault="00DA3BFC" w:rsidP="004C1B9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  <w:lang w:eastAsia="en-US"/>
        </w:rPr>
      </w:pPr>
    </w:p>
    <w:p w:rsidR="00DA3BFC" w:rsidRDefault="00DA3BFC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69. Основанием для начала административной процедуры является подписание высшим должностным лицом органа местного самоуправления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территории(мотивированного отказа в утверждении документации по планировке территории). </w:t>
      </w:r>
    </w:p>
    <w:p w:rsidR="00DA3BFC" w:rsidRDefault="00DA3BFC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70. </w:t>
      </w:r>
      <w:r>
        <w:rPr>
          <w:sz w:val="24"/>
          <w:szCs w:val="24"/>
          <w:lang w:eastAsia="en-US"/>
        </w:rPr>
        <w:t>Уведомление заявителя о принятом решении осуществляется у</w:t>
      </w:r>
      <w:r>
        <w:rPr>
          <w:sz w:val="24"/>
          <w:szCs w:val="24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DA3BFC" w:rsidRDefault="00DA3BFC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71. Время выполнения административной процедуры: осуществляется не позднее 3-х дней.</w:t>
      </w:r>
    </w:p>
    <w:p w:rsidR="00DA3BFC" w:rsidRDefault="00DA3BFC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72. Результатом выполнения административной процедуры является выдача заявителю:</w:t>
      </w:r>
    </w:p>
    <w:p w:rsidR="00DA3BFC" w:rsidRDefault="00DA3BFC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документа (постановления) об утверждении подготовленной на основании документов территориального планирования документации по планировке территории;</w:t>
      </w:r>
    </w:p>
    <w:p w:rsidR="00DA3BFC" w:rsidRDefault="00DA3BFC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мотивированного отказа в утверждении документации по планировке территории.</w:t>
      </w:r>
    </w:p>
    <w:p w:rsidR="00DA3BFC" w:rsidRDefault="00DA3BFC" w:rsidP="004C1B9D">
      <w:pPr>
        <w:pStyle w:val="ListParagraph"/>
        <w:widowControl w:val="0"/>
        <w:autoSpaceDE w:val="0"/>
        <w:autoSpaceDN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>
        <w:rPr>
          <w:sz w:val="24"/>
          <w:szCs w:val="24"/>
          <w:lang w:val="en-US"/>
        </w:rPr>
        <w:t>zip</w:t>
      </w:r>
      <w:r>
        <w:rPr>
          <w:sz w:val="24"/>
          <w:szCs w:val="24"/>
        </w:rPr>
        <w:t xml:space="preserve"> направляются в личный кабинет заявителя).</w:t>
      </w:r>
    </w:p>
    <w:p w:rsidR="00DA3BFC" w:rsidRDefault="00DA3BFC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>
        <w:rPr>
          <w:sz w:val="24"/>
          <w:szCs w:val="24"/>
          <w:lang w:eastAsia="en-US"/>
        </w:rPr>
        <w:t>в МФЦ</w:t>
      </w:r>
      <w:r>
        <w:rPr>
          <w:sz w:val="24"/>
          <w:szCs w:val="24"/>
        </w:rPr>
        <w:t>.</w:t>
      </w:r>
    </w:p>
    <w:p w:rsidR="00DA3BFC" w:rsidRDefault="00DA3BFC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73.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 </w:t>
      </w:r>
    </w:p>
    <w:p w:rsidR="00DA3BFC" w:rsidRDefault="00DA3BFC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DA3BFC" w:rsidRDefault="00DA3BFC" w:rsidP="004C1B9D">
      <w:pPr>
        <w:widowControl w:val="0"/>
        <w:autoSpaceDE w:val="0"/>
        <w:autoSpaceDN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Формы контроля за предоставлением муниципальной услуги</w:t>
      </w:r>
    </w:p>
    <w:p w:rsidR="00DA3BFC" w:rsidRDefault="00DA3BFC" w:rsidP="004C1B9D">
      <w:pPr>
        <w:widowControl w:val="0"/>
        <w:autoSpaceDE w:val="0"/>
        <w:autoSpaceDN w:val="0"/>
        <w:jc w:val="both"/>
        <w:rPr>
          <w:b/>
          <w:bCs/>
          <w:sz w:val="24"/>
          <w:szCs w:val="24"/>
        </w:rPr>
      </w:pPr>
    </w:p>
    <w:p w:rsidR="00DA3BFC" w:rsidRDefault="00DA3BFC" w:rsidP="004C1B9D">
      <w:pPr>
        <w:widowControl w:val="0"/>
        <w:autoSpaceDE w:val="0"/>
        <w:autoSpaceDN w:val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DA3BFC" w:rsidRDefault="00DA3BFC" w:rsidP="004C1B9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A3BFC" w:rsidRDefault="00DA3BFC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74.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DA3BFC" w:rsidRDefault="00DA3BFC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75.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DA3BFC" w:rsidRDefault="00DA3BFC" w:rsidP="004C1B9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A3BFC" w:rsidRDefault="00DA3BFC" w:rsidP="004C1B9D">
      <w:pPr>
        <w:widowControl w:val="0"/>
        <w:autoSpaceDE w:val="0"/>
        <w:autoSpaceDN w:val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A3BFC" w:rsidRDefault="00DA3BFC" w:rsidP="004C1B9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A3BFC" w:rsidRDefault="00DA3BFC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76.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DA3BFC" w:rsidRDefault="00DA3BFC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77.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DA3BFC" w:rsidRDefault="00DA3BFC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78.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DA3BFC" w:rsidRDefault="00DA3BFC" w:rsidP="004C1B9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A3BFC" w:rsidRDefault="00DA3BFC" w:rsidP="004C1B9D">
      <w:pPr>
        <w:widowControl w:val="0"/>
        <w:autoSpaceDE w:val="0"/>
        <w:autoSpaceDN w:val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DA3BFC" w:rsidRDefault="00DA3BFC" w:rsidP="004C1B9D">
      <w:pPr>
        <w:widowControl w:val="0"/>
        <w:autoSpaceDE w:val="0"/>
        <w:autoSpaceDN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(осуществляемые) ими в ходе предоставления муниципальной услуги</w:t>
      </w:r>
    </w:p>
    <w:p w:rsidR="00DA3BFC" w:rsidRDefault="00DA3BFC" w:rsidP="004C1B9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A3BFC" w:rsidRDefault="00DA3BFC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79.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DA3BFC" w:rsidRDefault="00DA3BFC" w:rsidP="004C1B9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A3BFC" w:rsidRDefault="00DA3BFC" w:rsidP="004C1B9D">
      <w:pPr>
        <w:widowControl w:val="0"/>
        <w:autoSpaceDE w:val="0"/>
        <w:autoSpaceDN w:val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DA3BFC" w:rsidRDefault="00DA3BFC" w:rsidP="004C1B9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A3BFC" w:rsidRDefault="00DA3BFC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80.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DA3BFC" w:rsidRDefault="00DA3BFC" w:rsidP="004C1B9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A3BFC" w:rsidRDefault="00DA3BFC" w:rsidP="004C1B9D">
      <w:pPr>
        <w:widowControl w:val="0"/>
        <w:autoSpaceDE w:val="0"/>
        <w:autoSpaceDN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A3BFC" w:rsidRDefault="00DA3BFC" w:rsidP="004C1B9D">
      <w:pPr>
        <w:widowControl w:val="0"/>
        <w:autoSpaceDE w:val="0"/>
        <w:autoSpaceDN w:val="0"/>
        <w:jc w:val="both"/>
        <w:rPr>
          <w:b/>
          <w:bCs/>
          <w:sz w:val="24"/>
          <w:szCs w:val="24"/>
        </w:rPr>
      </w:pPr>
    </w:p>
    <w:p w:rsidR="00DA3BFC" w:rsidRDefault="00DA3BFC" w:rsidP="004C1B9D">
      <w:pPr>
        <w:widowControl w:val="0"/>
        <w:autoSpaceDE w:val="0"/>
        <w:autoSpaceDN w:val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 для заявителя о его праве подать жалобу</w:t>
      </w:r>
    </w:p>
    <w:p w:rsidR="00DA3BFC" w:rsidRDefault="00DA3BFC" w:rsidP="004C1B9D">
      <w:pPr>
        <w:widowControl w:val="0"/>
        <w:autoSpaceDE w:val="0"/>
        <w:autoSpaceDN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решение и (или) действие (бездействие) органа местного самоуправления,</w:t>
      </w:r>
    </w:p>
    <w:p w:rsidR="00DA3BFC" w:rsidRDefault="00DA3BFC" w:rsidP="004C1B9D">
      <w:pPr>
        <w:widowControl w:val="0"/>
        <w:autoSpaceDE w:val="0"/>
        <w:autoSpaceDN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его должностных лиц при предоставлении муниципальной услуги</w:t>
      </w:r>
    </w:p>
    <w:p w:rsidR="00DA3BFC" w:rsidRDefault="00DA3BFC" w:rsidP="004C1B9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A3BFC" w:rsidRDefault="00DA3BFC" w:rsidP="004C1B9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81. Заявитель может обратиться с жалобой,  в том числе в следующих случаях: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2) нарушение срока предоставления муниципальной услуги;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DA3BFC" w:rsidRDefault="00DA3BFC" w:rsidP="004C1B9D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Предмет жалобы</w:t>
      </w:r>
    </w:p>
    <w:p w:rsidR="00DA3BFC" w:rsidRDefault="00DA3BFC" w:rsidP="004C1B9D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82.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органа местного самоуправления администрации муниципального образования Судьбодаровский сельсовет Новосергиевского района Оренбургской области при предоставлении муниципальной услуги.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83. Жалоба должна содержать: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DA3BFC" w:rsidRDefault="00DA3BFC" w:rsidP="004C1B9D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Органы  государственной власти, органы местного самоуправления и уполномоченные на рассмотрение жалобы должностные лица,</w:t>
      </w:r>
    </w:p>
    <w:p w:rsidR="00DA3BFC" w:rsidRDefault="00DA3BFC" w:rsidP="004C1B9D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которым может быть направлена жалоба</w:t>
      </w:r>
    </w:p>
    <w:p w:rsidR="00DA3BFC" w:rsidRDefault="00DA3BFC" w:rsidP="004C1B9D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84. Жалоба рассматривается органом местного 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4" w:history="1">
        <w:r>
          <w:rPr>
            <w:rStyle w:val="Hyperlink"/>
            <w:sz w:val="24"/>
            <w:szCs w:val="24"/>
            <w:lang w:eastAsia="en-US"/>
          </w:rPr>
          <w:t>частью 2 статьи 6</w:t>
        </w:r>
      </w:hyperlink>
      <w:r>
        <w:rPr>
          <w:sz w:val="24"/>
          <w:szCs w:val="24"/>
          <w:lang w:eastAsia="en-US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в антимонопольный орган.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DA3BFC" w:rsidRDefault="00DA3BFC" w:rsidP="004C1B9D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eastAsia="en-US"/>
        </w:rPr>
      </w:pPr>
    </w:p>
    <w:p w:rsidR="00DA3BFC" w:rsidRDefault="00DA3BFC" w:rsidP="004C1B9D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Порядок подачи и рассмотрения жалобы</w:t>
      </w:r>
    </w:p>
    <w:p w:rsidR="00DA3BFC" w:rsidRDefault="00DA3BFC" w:rsidP="004C1B9D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85. Жалоба подаётся в письменной форме на бумажном носителе по почте, через МФЦ (при наличии Соглашения </w:t>
      </w:r>
      <w:r>
        <w:rPr>
          <w:sz w:val="24"/>
          <w:szCs w:val="24"/>
        </w:rPr>
        <w:t>о взаимодействии</w:t>
      </w:r>
      <w:r>
        <w:rPr>
          <w:sz w:val="24"/>
          <w:szCs w:val="24"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DA3BFC" w:rsidRDefault="00DA3BFC" w:rsidP="004C1B9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1) почтовый адрес: </w:t>
      </w:r>
      <w:r>
        <w:rPr>
          <w:sz w:val="24"/>
          <w:szCs w:val="24"/>
        </w:rPr>
        <w:t>461233, Оренбургская область, Новосергиевский район, село Судьбодаровка, ул. Новая, дом 3.</w:t>
      </w:r>
    </w:p>
    <w:p w:rsidR="00DA3BFC" w:rsidRDefault="00DA3BFC" w:rsidP="004C1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eastAsia="en-US"/>
        </w:rPr>
        <w:t xml:space="preserve">2) адрес электронной почты органа местного самоуправления: </w:t>
      </w:r>
      <w:hyperlink r:id="rId1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sselsovet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3) официальный сайт органа местного самоуправления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://судьбодаровска.рф/.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4) Портал, электронный адрес: www.gosuslugi.ru.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86.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87.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Жалоба в письменной форме может также быть направлена по почте.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88.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89.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90.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>
          <w:rPr>
            <w:rStyle w:val="Hyperlink"/>
            <w:sz w:val="24"/>
            <w:szCs w:val="24"/>
            <w:lang w:eastAsia="en-US"/>
          </w:rPr>
          <w:t>статьей 5.63</w:t>
        </w:r>
      </w:hyperlink>
      <w:r>
        <w:rPr>
          <w:sz w:val="24"/>
          <w:szCs w:val="24"/>
          <w:lang w:eastAsia="en-US"/>
        </w:rPr>
        <w:t>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DA3BFC" w:rsidRDefault="00DA3BFC" w:rsidP="004C1B9D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Сроки рассмотрения жалобы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en-US"/>
        </w:rPr>
      </w:pP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91. 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её регистрации. 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DA3BFC" w:rsidRDefault="00DA3BFC" w:rsidP="004C1B9D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Результат рассмотрения жалобы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en-US"/>
        </w:rPr>
      </w:pP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92. По результатам рассмотрения жалобы орган, предоставляющий муниципальную услугу, принимает одно из следующих решений: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2) отказывает в удовлетворении жалобы.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  <w:lang w:eastAsia="en-US"/>
        </w:rPr>
      </w:pPr>
    </w:p>
    <w:p w:rsidR="00DA3BFC" w:rsidRDefault="00DA3BFC" w:rsidP="004C1B9D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Порядок информирования заявителя о результатах рассмотрения жалобы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en-US"/>
        </w:rPr>
      </w:pP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93. Не позднее дня, следующего за днём принятия решения, указанного в </w:t>
      </w:r>
      <w:hyperlink r:id="rId17" w:anchor="Par25" w:history="1">
        <w:r>
          <w:rPr>
            <w:rStyle w:val="Hyperlink"/>
            <w:sz w:val="24"/>
            <w:szCs w:val="24"/>
            <w:lang w:eastAsia="en-US"/>
          </w:rPr>
          <w:t>пункте</w:t>
        </w:r>
      </w:hyperlink>
      <w:r>
        <w:rPr>
          <w:sz w:val="24"/>
          <w:szCs w:val="24"/>
          <w:lang w:eastAsia="en-US"/>
        </w:rPr>
        <w:t xml:space="preserve"> 92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94.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85 настоящего Административного регламента, незамедлительно направляет имеющиеся материалы в органы прокуратуры.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DA3BFC" w:rsidRDefault="00DA3BFC" w:rsidP="004C1B9D">
      <w:pPr>
        <w:widowControl w:val="0"/>
        <w:autoSpaceDE w:val="0"/>
        <w:autoSpaceDN w:val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 обжалования решения по жалобе</w:t>
      </w:r>
    </w:p>
    <w:p w:rsidR="00DA3BFC" w:rsidRDefault="00DA3BFC" w:rsidP="004C1B9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95. </w:t>
      </w:r>
      <w:r>
        <w:rPr>
          <w:sz w:val="24"/>
          <w:szCs w:val="24"/>
          <w:lang w:eastAsia="en-US"/>
        </w:rPr>
        <w:t>Заявитель вправе обжаловать принятое по жалобе решение в порядке, установленном пунктом 86 настоящего административного регламента.</w:t>
      </w:r>
    </w:p>
    <w:p w:rsidR="00DA3BFC" w:rsidRDefault="00DA3BFC" w:rsidP="004C1B9D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</w:p>
    <w:p w:rsidR="00DA3BFC" w:rsidRDefault="00DA3BFC" w:rsidP="004C1B9D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Право заявителя на получение информации и документов,</w:t>
      </w:r>
    </w:p>
    <w:p w:rsidR="00DA3BFC" w:rsidRDefault="00DA3BFC" w:rsidP="004C1B9D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необходимых для обоснования и рассмотрения жалобы</w:t>
      </w:r>
    </w:p>
    <w:p w:rsidR="00DA3BFC" w:rsidRDefault="00DA3BFC" w:rsidP="004C1B9D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/>
        </w:rPr>
      </w:pP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96.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DA3BFC" w:rsidRDefault="00DA3BFC" w:rsidP="004C1B9D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/>
        </w:rPr>
      </w:pPr>
    </w:p>
    <w:p w:rsidR="00DA3BFC" w:rsidRDefault="00DA3BFC" w:rsidP="004C1B9D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Способы информирования заявителя</w:t>
      </w:r>
    </w:p>
    <w:p w:rsidR="00DA3BFC" w:rsidRDefault="00DA3BFC" w:rsidP="004C1B9D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о порядке подачи и рассмотрения жалобы</w:t>
      </w:r>
    </w:p>
    <w:p w:rsidR="00DA3BFC" w:rsidRDefault="00DA3BFC" w:rsidP="004C1B9D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97. Информирование заявителей о порядке подачи и рассмотрения жалобы осуществляется следующими способами: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3) посредством информационных материалов, которые размещаются на официальном сайте;</w:t>
      </w:r>
    </w:p>
    <w:p w:rsidR="00DA3BFC" w:rsidRDefault="00DA3BFC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DA3BFC" w:rsidRDefault="00DA3BFC" w:rsidP="004C1B9D">
      <w:pPr>
        <w:rPr>
          <w:sz w:val="24"/>
          <w:szCs w:val="24"/>
        </w:rPr>
      </w:pPr>
    </w:p>
    <w:p w:rsidR="00DA3BFC" w:rsidRDefault="00DA3BFC" w:rsidP="004C1B9D">
      <w:pPr>
        <w:rPr>
          <w:sz w:val="24"/>
          <w:szCs w:val="24"/>
        </w:rPr>
      </w:pPr>
    </w:p>
    <w:p w:rsidR="00DA3BFC" w:rsidRDefault="00DA3BFC" w:rsidP="004C1B9D">
      <w:pPr>
        <w:rPr>
          <w:sz w:val="24"/>
          <w:szCs w:val="24"/>
        </w:rPr>
      </w:pPr>
    </w:p>
    <w:p w:rsidR="00DA3BFC" w:rsidRDefault="00DA3BFC" w:rsidP="004C1B9D">
      <w:pPr>
        <w:rPr>
          <w:sz w:val="24"/>
          <w:szCs w:val="24"/>
        </w:rPr>
      </w:pPr>
    </w:p>
    <w:p w:rsidR="00DA3BFC" w:rsidRDefault="00DA3BFC" w:rsidP="004C1B9D">
      <w:pPr>
        <w:rPr>
          <w:sz w:val="24"/>
          <w:szCs w:val="24"/>
        </w:rPr>
      </w:pPr>
    </w:p>
    <w:p w:rsidR="00DA3BFC" w:rsidRDefault="00DA3BFC" w:rsidP="004C1B9D">
      <w:pPr>
        <w:rPr>
          <w:sz w:val="24"/>
          <w:szCs w:val="24"/>
        </w:rPr>
      </w:pPr>
    </w:p>
    <w:p w:rsidR="00DA3BFC" w:rsidRDefault="00DA3BFC" w:rsidP="004C1B9D">
      <w:pPr>
        <w:rPr>
          <w:sz w:val="24"/>
          <w:szCs w:val="24"/>
        </w:rPr>
      </w:pPr>
    </w:p>
    <w:p w:rsidR="00DA3BFC" w:rsidRDefault="00DA3BFC" w:rsidP="004C1B9D">
      <w:pPr>
        <w:rPr>
          <w:sz w:val="24"/>
          <w:szCs w:val="24"/>
        </w:rPr>
      </w:pPr>
    </w:p>
    <w:p w:rsidR="00DA3BFC" w:rsidRDefault="00DA3BFC" w:rsidP="004C1B9D">
      <w:pPr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DA3BFC" w:rsidRDefault="00DA3BFC" w:rsidP="004C1B9D">
      <w:pPr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DA3BFC" w:rsidRDefault="00DA3BFC" w:rsidP="004C1B9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4"/>
          <w:szCs w:val="24"/>
        </w:rPr>
      </w:pPr>
    </w:p>
    <w:p w:rsidR="00DA3BFC" w:rsidRDefault="00DA3BFC" w:rsidP="004C1B9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4"/>
          <w:szCs w:val="24"/>
        </w:rPr>
      </w:pPr>
    </w:p>
    <w:tbl>
      <w:tblPr>
        <w:tblW w:w="10320" w:type="dxa"/>
        <w:tblInd w:w="-106" w:type="dxa"/>
        <w:tblLayout w:type="fixed"/>
        <w:tblLook w:val="00A0"/>
      </w:tblPr>
      <w:tblGrid>
        <w:gridCol w:w="10320"/>
      </w:tblGrid>
      <w:tr w:rsidR="00DA3BFC">
        <w:tc>
          <w:tcPr>
            <w:tcW w:w="10320" w:type="dxa"/>
          </w:tcPr>
          <w:p w:rsidR="00DA3BFC" w:rsidRDefault="00DA3BFC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 местного самоуправления: _____________________________________________</w:t>
            </w:r>
          </w:p>
          <w:p w:rsidR="00DA3BFC" w:rsidRDefault="00DA3BFC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</w:tc>
      </w:tr>
      <w:tr w:rsidR="00DA3BFC">
        <w:tc>
          <w:tcPr>
            <w:tcW w:w="10320" w:type="dxa"/>
          </w:tcPr>
          <w:p w:rsidR="00DA3BFC" w:rsidRDefault="00DA3BFC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A3BFC" w:rsidRDefault="00DA3BFC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заявителе:</w:t>
            </w:r>
          </w:p>
          <w:p w:rsidR="00DA3BFC" w:rsidRDefault="00DA3BFC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DA3BFC" w:rsidRDefault="00DA3BFC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DA3BFC" w:rsidRDefault="00DA3BFC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DA3BFC" w:rsidRDefault="00DA3BFC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(Ф.И.О. руководителя или иного уполномоченного лица)</w:t>
            </w:r>
          </w:p>
          <w:p w:rsidR="00DA3BFC" w:rsidRDefault="00DA3BFC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A3BFC" w:rsidRDefault="00DA3BFC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Документ, удостоверяющий личность:</w:t>
            </w:r>
          </w:p>
          <w:p w:rsidR="00DA3BFC" w:rsidRDefault="00DA3BFC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DA3BFC" w:rsidRDefault="00DA3BFC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 документа, серия, номер)</w:t>
            </w:r>
          </w:p>
          <w:p w:rsidR="00DA3BFC" w:rsidRDefault="00DA3BFC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DA3BFC" w:rsidRDefault="00DA3BFC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(кем, когда выдан) - для физических лиц</w:t>
            </w:r>
          </w:p>
          <w:p w:rsidR="00DA3BFC" w:rsidRDefault="00DA3BFC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DA3BFC" w:rsidRDefault="00DA3BFC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A3BFC" w:rsidRDefault="00DA3BFC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DA3BFC" w:rsidRDefault="00DA3BFC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ОГРН (ОГРНИП) _____________________________</w:t>
            </w:r>
          </w:p>
          <w:p w:rsidR="00DA3BFC" w:rsidRDefault="00DA3BFC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_____________________________________________</w:t>
            </w:r>
          </w:p>
          <w:p w:rsidR="00DA3BFC" w:rsidRDefault="00DA3BFC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Контактная информация:</w:t>
            </w:r>
          </w:p>
          <w:p w:rsidR="00DA3BFC" w:rsidRDefault="00DA3BFC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_________________________________________</w:t>
            </w:r>
          </w:p>
          <w:p w:rsidR="00DA3BFC" w:rsidRDefault="00DA3BFC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эл. почта _____________________________________</w:t>
            </w:r>
          </w:p>
          <w:p w:rsidR="00DA3BFC" w:rsidRDefault="00DA3BFC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места нахождения (регистрации):</w:t>
            </w:r>
          </w:p>
          <w:p w:rsidR="00DA3BFC" w:rsidRDefault="00DA3BFC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__________________________________________________________________________________________</w:t>
            </w:r>
          </w:p>
          <w:p w:rsidR="00DA3BFC" w:rsidRDefault="00DA3BFC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A3BFC" w:rsidRDefault="00DA3BFC" w:rsidP="004C1B9D">
      <w:pPr>
        <w:rPr>
          <w:sz w:val="24"/>
          <w:szCs w:val="24"/>
        </w:rPr>
      </w:pPr>
    </w:p>
    <w:p w:rsidR="00DA3BFC" w:rsidRDefault="00DA3BFC" w:rsidP="004C1B9D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DA3BFC" w:rsidRDefault="00DA3BFC" w:rsidP="004C1B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</w:t>
      </w:r>
    </w:p>
    <w:p w:rsidR="00DA3BFC" w:rsidRDefault="00DA3BFC" w:rsidP="004C1B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«Утверждение подготовленной на основании документов территориального планирования документации по планировке территории»</w:t>
      </w:r>
    </w:p>
    <w:p w:rsidR="00DA3BFC" w:rsidRDefault="00DA3BFC" w:rsidP="004C1B9D">
      <w:pPr>
        <w:jc w:val="center"/>
        <w:rPr>
          <w:sz w:val="24"/>
          <w:szCs w:val="24"/>
        </w:rPr>
      </w:pPr>
      <w:r>
        <w:rPr>
          <w:sz w:val="24"/>
          <w:szCs w:val="24"/>
        </w:rPr>
        <w:t>от «____» ________________20__</w:t>
      </w:r>
    </w:p>
    <w:p w:rsidR="00DA3BFC" w:rsidRDefault="00DA3BFC" w:rsidP="004C1B9D">
      <w:pPr>
        <w:jc w:val="both"/>
        <w:rPr>
          <w:sz w:val="24"/>
          <w:szCs w:val="24"/>
        </w:rPr>
      </w:pPr>
    </w:p>
    <w:p w:rsidR="00DA3BFC" w:rsidRDefault="00DA3BFC" w:rsidP="004C1B9D">
      <w:pPr>
        <w:widowControl w:val="0"/>
        <w:autoSpaceDE w:val="0"/>
        <w:autoSpaceDN w:val="0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В соответствии со </w:t>
      </w:r>
      <w:hyperlink r:id="rId18" w:history="1">
        <w:r>
          <w:rPr>
            <w:rStyle w:val="Hyperlink"/>
            <w:sz w:val="24"/>
            <w:szCs w:val="24"/>
          </w:rPr>
          <w:t>статьёй 45</w:t>
        </w:r>
      </w:hyperlink>
      <w:r>
        <w:rPr>
          <w:sz w:val="24"/>
          <w:szCs w:val="24"/>
        </w:rPr>
        <w:t xml:space="preserve"> Градостроительного кодекса Российской Федерации прошу утвердить документацию по планировке территории</w:t>
      </w:r>
      <w:r>
        <w:rPr>
          <w:sz w:val="24"/>
          <w:szCs w:val="24"/>
          <w:lang w:eastAsia="en-US"/>
        </w:rPr>
        <w:t xml:space="preserve"> _________________________</w:t>
      </w:r>
    </w:p>
    <w:p w:rsidR="00DA3BFC" w:rsidRDefault="00DA3BFC" w:rsidP="004C1B9D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</w:t>
      </w:r>
    </w:p>
    <w:p w:rsidR="00DA3BFC" w:rsidRDefault="00DA3BFC" w:rsidP="004C1B9D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</w:t>
      </w:r>
    </w:p>
    <w:p w:rsidR="00DA3BFC" w:rsidRDefault="00DA3BFC" w:rsidP="004C1B9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  <w:lang w:eastAsia="en-US"/>
        </w:rPr>
        <w:t>(</w:t>
      </w:r>
      <w:r>
        <w:rPr>
          <w:sz w:val="24"/>
          <w:szCs w:val="24"/>
        </w:rPr>
        <w:t>указать реквизиты документации по планировке территории, организацию</w:t>
      </w:r>
    </w:p>
    <w:p w:rsidR="00DA3BFC" w:rsidRDefault="00DA3BFC" w:rsidP="004C1B9D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</w:rPr>
        <w:t>разработчика, год разработки</w:t>
      </w:r>
      <w:r>
        <w:rPr>
          <w:sz w:val="24"/>
          <w:szCs w:val="24"/>
          <w:lang w:eastAsia="en-US"/>
        </w:rPr>
        <w:t>)</w:t>
      </w:r>
    </w:p>
    <w:p w:rsidR="00DA3BFC" w:rsidRDefault="00DA3BFC" w:rsidP="004C1B9D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</w:t>
      </w:r>
    </w:p>
    <w:p w:rsidR="00DA3BFC" w:rsidRDefault="00DA3BFC" w:rsidP="004C1B9D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3BFC" w:rsidRDefault="00DA3BFC" w:rsidP="004C1B9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 составе: ____________________________________________________________________,</w:t>
      </w:r>
    </w:p>
    <w:p w:rsidR="00DA3BFC" w:rsidRDefault="00DA3BFC" w:rsidP="004C1B9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(проект планировки, проект межевания, проект планировки с проектом</w:t>
      </w:r>
    </w:p>
    <w:p w:rsidR="00DA3BFC" w:rsidRDefault="00DA3BFC" w:rsidP="004C1B9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межевания в составе проекта планировки)</w:t>
      </w:r>
    </w:p>
    <w:p w:rsidR="00DA3BFC" w:rsidRDefault="00DA3BFC" w:rsidP="004C1B9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______________________________________________________________________________________________________________________________________________________________________________________________________________________________________, </w:t>
      </w:r>
    </w:p>
    <w:p w:rsidR="00DA3BFC" w:rsidRDefault="00DA3BFC" w:rsidP="004C1B9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выполненную на  основании ____________________________________________________.</w:t>
      </w:r>
    </w:p>
    <w:p w:rsidR="00DA3BFC" w:rsidRDefault="00DA3BFC" w:rsidP="004C1B9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(указать реквизиты документа органа местного самоуправления)</w:t>
      </w:r>
    </w:p>
    <w:p w:rsidR="00DA3BFC" w:rsidRDefault="00DA3BFC" w:rsidP="004C1B9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3BFC" w:rsidRDefault="00DA3BFC" w:rsidP="004C1B9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 опись прилагаемых к заявлению документов на ____ листах.</w:t>
      </w:r>
    </w:p>
    <w:p w:rsidR="00DA3BFC" w:rsidRDefault="00DA3BFC" w:rsidP="004C1B9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DA3BFC" w:rsidRDefault="00DA3BFC" w:rsidP="004C1B9D">
      <w:pPr>
        <w:ind w:firstLine="708"/>
        <w:jc w:val="both"/>
        <w:rPr>
          <w:sz w:val="24"/>
          <w:szCs w:val="24"/>
        </w:rPr>
      </w:pPr>
    </w:p>
    <w:p w:rsidR="00DA3BFC" w:rsidRDefault="00DA3BFC" w:rsidP="004C1B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DA3BFC" w:rsidRDefault="00DA3BFC" w:rsidP="004C1B9D">
      <w:pPr>
        <w:ind w:firstLine="708"/>
        <w:jc w:val="both"/>
        <w:rPr>
          <w:sz w:val="24"/>
          <w:szCs w:val="24"/>
        </w:rPr>
      </w:pPr>
    </w:p>
    <w:p w:rsidR="00DA3BFC" w:rsidRDefault="00DA3BFC" w:rsidP="004C1B9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ДА/НЕТ Прошу произвести регистрацию в ЕСИА (только для физического лица).</w:t>
      </w:r>
    </w:p>
    <w:p w:rsidR="00DA3BFC" w:rsidRDefault="00DA3BFC" w:rsidP="004C1B9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СНИЛС ___-___-___-__</w:t>
      </w:r>
    </w:p>
    <w:p w:rsidR="00DA3BFC" w:rsidRDefault="00DA3BFC" w:rsidP="004C1B9D">
      <w:pPr>
        <w:ind w:firstLine="708"/>
        <w:jc w:val="both"/>
        <w:rPr>
          <w:sz w:val="24"/>
          <w:szCs w:val="24"/>
        </w:rPr>
      </w:pPr>
    </w:p>
    <w:p w:rsidR="00DA3BFC" w:rsidRDefault="00DA3BFC" w:rsidP="004C1B9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ДА/НЕТ Прошу подтвердить регистрацию учетной записи в ЕСИА</w:t>
      </w:r>
    </w:p>
    <w:p w:rsidR="00DA3BFC" w:rsidRDefault="00DA3BFC" w:rsidP="004C1B9D">
      <w:pPr>
        <w:ind w:firstLine="708"/>
        <w:jc w:val="both"/>
        <w:rPr>
          <w:sz w:val="24"/>
          <w:szCs w:val="24"/>
        </w:rPr>
      </w:pPr>
    </w:p>
    <w:p w:rsidR="00DA3BFC" w:rsidRDefault="00DA3BFC" w:rsidP="004C1B9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ДА/НЕТ Прошу восстановить доступ в ЕСИА</w:t>
      </w:r>
    </w:p>
    <w:p w:rsidR="00DA3BFC" w:rsidRDefault="00DA3BFC" w:rsidP="004C1B9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A3BFC" w:rsidRDefault="00DA3BFC" w:rsidP="004C1B9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A3BFC" w:rsidRDefault="00DA3BFC" w:rsidP="004C1B9D">
      <w:pPr>
        <w:jc w:val="both"/>
        <w:rPr>
          <w:sz w:val="24"/>
          <w:szCs w:val="24"/>
        </w:rPr>
      </w:pPr>
    </w:p>
    <w:p w:rsidR="00DA3BFC" w:rsidRDefault="00DA3BFC" w:rsidP="004C1B9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Заявитель:</w:t>
      </w:r>
    </w:p>
    <w:p w:rsidR="00DA3BFC" w:rsidRDefault="00DA3BFC" w:rsidP="004C1B9D">
      <w:pPr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3370"/>
        <w:gridCol w:w="397"/>
        <w:gridCol w:w="2343"/>
        <w:gridCol w:w="518"/>
        <w:gridCol w:w="2943"/>
      </w:tblGrid>
      <w:tr w:rsidR="00DA3BFC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BFC" w:rsidRDefault="00DA3BF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A3BFC" w:rsidRDefault="00DA3BF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BFC" w:rsidRDefault="00DA3BF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DA3BFC" w:rsidRDefault="00DA3BF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BFC" w:rsidRDefault="00DA3BF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A3BFC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BFC" w:rsidRDefault="00DA3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</w:tcPr>
          <w:p w:rsidR="00DA3BFC" w:rsidRDefault="00DA3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BFC" w:rsidRDefault="00DA3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(личная подпись)</w:t>
            </w:r>
          </w:p>
        </w:tc>
        <w:tc>
          <w:tcPr>
            <w:tcW w:w="567" w:type="dxa"/>
          </w:tcPr>
          <w:p w:rsidR="00DA3BFC" w:rsidRDefault="00DA3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BFC" w:rsidRDefault="00DA3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(фамилия и инициалы)</w:t>
            </w:r>
          </w:p>
        </w:tc>
      </w:tr>
    </w:tbl>
    <w:p w:rsidR="00DA3BFC" w:rsidRDefault="00DA3BFC" w:rsidP="004C1B9D">
      <w:pPr>
        <w:jc w:val="both"/>
        <w:rPr>
          <w:sz w:val="24"/>
          <w:szCs w:val="24"/>
        </w:rPr>
      </w:pPr>
    </w:p>
    <w:p w:rsidR="00DA3BFC" w:rsidRDefault="00DA3BFC" w:rsidP="004C1B9D">
      <w:pPr>
        <w:jc w:val="both"/>
        <w:rPr>
          <w:sz w:val="24"/>
          <w:szCs w:val="24"/>
        </w:rPr>
      </w:pPr>
      <w:r>
        <w:rPr>
          <w:sz w:val="24"/>
          <w:szCs w:val="24"/>
        </w:rPr>
        <w:t>для юридического лица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«____» ___________ 20___ г.       </w:t>
      </w:r>
    </w:p>
    <w:p w:rsidR="00DA3BFC" w:rsidRDefault="00DA3BFC" w:rsidP="004C1B9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М.П. </w:t>
      </w:r>
    </w:p>
    <w:p w:rsidR="00DA3BFC" w:rsidRDefault="00DA3BFC" w:rsidP="004C1B9D">
      <w:pPr>
        <w:jc w:val="both"/>
        <w:rPr>
          <w:sz w:val="24"/>
          <w:szCs w:val="24"/>
        </w:rPr>
      </w:pPr>
    </w:p>
    <w:p w:rsidR="00DA3BFC" w:rsidRDefault="00DA3BFC" w:rsidP="004C1B9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Готовые документы прошу выдать мне/представителю (при наличии доверенности), направить почтовым отправлением (нужное подчеркнуть).</w:t>
      </w:r>
    </w:p>
    <w:p w:rsidR="00DA3BFC" w:rsidRDefault="00DA3BFC" w:rsidP="004C1B9D">
      <w:pPr>
        <w:ind w:firstLine="708"/>
        <w:jc w:val="both"/>
        <w:rPr>
          <w:sz w:val="24"/>
          <w:szCs w:val="24"/>
        </w:rPr>
      </w:pPr>
    </w:p>
    <w:p w:rsidR="00DA3BFC" w:rsidRDefault="00DA3BFC" w:rsidP="004C1B9D">
      <w:pPr>
        <w:ind w:firstLine="708"/>
        <w:jc w:val="both"/>
        <w:rPr>
          <w:sz w:val="24"/>
          <w:szCs w:val="24"/>
        </w:rPr>
      </w:pPr>
    </w:p>
    <w:p w:rsidR="00DA3BFC" w:rsidRDefault="00DA3BFC" w:rsidP="004C1B9D">
      <w:pPr>
        <w:ind w:firstLine="708"/>
        <w:jc w:val="both"/>
        <w:rPr>
          <w:sz w:val="24"/>
          <w:szCs w:val="24"/>
        </w:rPr>
      </w:pPr>
    </w:p>
    <w:p w:rsidR="00DA3BFC" w:rsidRDefault="00DA3BFC" w:rsidP="004C1B9D">
      <w:pPr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Приложение №2 </w:t>
      </w:r>
    </w:p>
    <w:p w:rsidR="00DA3BFC" w:rsidRDefault="00DA3BFC" w:rsidP="004C1B9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</w:p>
    <w:p w:rsidR="00DA3BFC" w:rsidRDefault="00DA3BFC" w:rsidP="004C1B9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4"/>
          <w:szCs w:val="24"/>
        </w:rPr>
      </w:pPr>
    </w:p>
    <w:p w:rsidR="00DA3BFC" w:rsidRDefault="00DA3BFC" w:rsidP="004C1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DA3BFC" w:rsidRDefault="00DA3BFC" w:rsidP="004C1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DA3BFC" w:rsidRDefault="00DA3BFC" w:rsidP="004C1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DA3BFC" w:rsidRDefault="00DA3BFC" w:rsidP="004C1B9D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Блок-схема исполнения предоставления муниципальной услуги </w:t>
      </w:r>
    </w:p>
    <w:p w:rsidR="00DA3BFC" w:rsidRDefault="00DA3BFC" w:rsidP="004C1B9D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</w:t>
      </w:r>
      <w:r>
        <w:rPr>
          <w:sz w:val="24"/>
          <w:szCs w:val="24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>
        <w:rPr>
          <w:sz w:val="24"/>
          <w:szCs w:val="24"/>
          <w:lang w:eastAsia="en-US"/>
        </w:rPr>
        <w:t>»</w:t>
      </w:r>
    </w:p>
    <w:p w:rsidR="00DA3BFC" w:rsidRDefault="00DA3BFC" w:rsidP="004C1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</w:rPr>
      </w:pPr>
    </w:p>
    <w:p w:rsidR="00DA3BFC" w:rsidRDefault="00DA3BFC" w:rsidP="004C1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</w:rPr>
      </w:pPr>
    </w:p>
    <w:p w:rsidR="00DA3BFC" w:rsidRDefault="00DA3BFC" w:rsidP="004C1B9D">
      <w:pPr>
        <w:widowControl w:val="0"/>
        <w:suppressAutoHyphens/>
        <w:autoSpaceDE w:val="0"/>
        <w:ind w:firstLine="720"/>
        <w:jc w:val="both"/>
        <w:rPr>
          <w:sz w:val="24"/>
          <w:szCs w:val="24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DA3BFC">
        <w:tc>
          <w:tcPr>
            <w:tcW w:w="9570" w:type="dxa"/>
            <w:gridSpan w:val="7"/>
          </w:tcPr>
          <w:p w:rsidR="00DA3BFC" w:rsidRDefault="00DA3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A3BFC" w:rsidRDefault="00DA3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Заявитель</w:t>
            </w:r>
          </w:p>
          <w:p w:rsidR="00DA3BFC" w:rsidRDefault="00DA3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A3BFC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</w:tcPr>
          <w:p w:rsidR="00DA3BFC" w:rsidRDefault="00DA3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29" o:spid="_x0000_s1026" type="#_x0000_t32" style="position:absolute;left:0;text-align:left;margin-left:387.45pt;margin-top:.6pt;width:0;height:30pt;z-index:251658240;visibility:visible;mso-wrap-distance-left:3.17497mm;mso-wrap-distance-right:3.17497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128" o:spid="_x0000_s1027" type="#_x0000_t32" style="position:absolute;left:0;text-align:left;margin-left:234.45pt;margin-top:.6pt;width:0;height:30pt;z-index:251659264;visibility:visible;mso-wrap-distance-left:3.17497mm;mso-wrap-distance-right:3.17497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127" o:spid="_x0000_s1028" type="#_x0000_t32" style="position:absolute;left:0;text-align:left;margin-left:67.2pt;margin-top:.6pt;width:.75pt;height:30pt;flip:x;z-index:251660288;visibility:visible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DA3BFC" w:rsidRDefault="00DA3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A3BFC">
        <w:tc>
          <w:tcPr>
            <w:tcW w:w="2942" w:type="dxa"/>
          </w:tcPr>
          <w:p w:rsidR="00DA3BFC" w:rsidRDefault="00DA3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 id="Прямая со стрелкой 126" o:spid="_x0000_s1029" type="#_x0000_t32" style="position:absolute;left:0;text-align:left;margin-left:140.7pt;margin-top:15.55pt;width:21.75pt;height:.75pt;z-index:251661312;visibility:visible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>
              <w:rPr>
                <w:sz w:val="24"/>
                <w:szCs w:val="24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DA3BFC" w:rsidRDefault="00DA3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DA3BFC" w:rsidRDefault="00DA3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 id="Прямая со стрелкой 125" o:spid="_x0000_s1030" type="#_x0000_t32" style="position:absolute;left:0;text-align:left;margin-left:135pt;margin-top:15.55pt;width:22.5pt;height:0;flip:x;z-index:251662336;visibility:visible;mso-wrap-distance-top:-3e-5mm;mso-wrap-distance-bottom:-3e-5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>
              <w:rPr>
                <w:sz w:val="24"/>
                <w:szCs w:val="24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A3BFC" w:rsidRDefault="00DA3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</w:tcPr>
          <w:p w:rsidR="00DA3BFC" w:rsidRDefault="00DA3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Портал</w:t>
            </w:r>
          </w:p>
        </w:tc>
      </w:tr>
      <w:tr w:rsidR="00DA3BFC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</w:tcPr>
          <w:p w:rsidR="00DA3BFC" w:rsidRDefault="00DA3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 id="Прямая со стрелкой 124" o:spid="_x0000_s1031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DA3BFC" w:rsidRDefault="00DA3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A3BFC">
        <w:tc>
          <w:tcPr>
            <w:tcW w:w="9570" w:type="dxa"/>
            <w:gridSpan w:val="7"/>
          </w:tcPr>
          <w:p w:rsidR="00DA3BFC" w:rsidRDefault="00DA3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DA3BFC">
        <w:tc>
          <w:tcPr>
            <w:tcW w:w="9570" w:type="dxa"/>
            <w:gridSpan w:val="7"/>
            <w:tcBorders>
              <w:left w:val="nil"/>
              <w:right w:val="nil"/>
            </w:tcBorders>
          </w:tcPr>
          <w:p w:rsidR="00DA3BFC" w:rsidRDefault="00DA3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 id="Прямая со стрелкой 123" o:spid="_x0000_s1032" type="#_x0000_t32" style="position:absolute;left:0;text-align:left;margin-left:234.45pt;margin-top:.55pt;width:0;height:30pt;z-index:251664384;visibility:visible;mso-wrap-distance-left:3.17497mm;mso-wrap-distance-right:3.17497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DA3BFC" w:rsidRDefault="00DA3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A3BFC">
        <w:tc>
          <w:tcPr>
            <w:tcW w:w="9570" w:type="dxa"/>
            <w:gridSpan w:val="7"/>
          </w:tcPr>
          <w:p w:rsidR="00DA3BFC" w:rsidRDefault="00DA3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A3BFC" w:rsidRDefault="00DA3BF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Рассмотрение документов, представленных заявителем </w:t>
            </w:r>
          </w:p>
          <w:p w:rsidR="00DA3BFC" w:rsidRDefault="00DA3BF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A3BFC" w:rsidRDefault="00DA3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A3BFC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</w:tcPr>
          <w:p w:rsidR="00DA3BFC" w:rsidRDefault="00DA3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 id="Прямая со стрелкой 122" o:spid="_x0000_s1033" type="#_x0000_t32" style="position:absolute;left:0;text-align:left;margin-left:351.45pt;margin-top:-.3pt;width:.75pt;height:31.5pt;z-index:251665408;visibility:visible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121" o:spid="_x0000_s1034" type="#_x0000_t32" style="position:absolute;left:0;text-align:left;margin-left:109.95pt;margin-top:-.3pt;width:0;height:31.5pt;z-index:251666432;visibility:visible;mso-wrap-distance-left:3.17497mm;mso-wrap-distance-right:3.17497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DA3BFC" w:rsidRDefault="00DA3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A3BFC">
        <w:tc>
          <w:tcPr>
            <w:tcW w:w="4502" w:type="dxa"/>
            <w:gridSpan w:val="3"/>
          </w:tcPr>
          <w:p w:rsidR="00DA3BFC" w:rsidRDefault="00DA3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A3BFC" w:rsidRDefault="00DA3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gridSpan w:val="3"/>
          </w:tcPr>
          <w:p w:rsidR="00DA3BFC" w:rsidRDefault="00DA3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DA3BFC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</w:tcPr>
          <w:p w:rsidR="00DA3BFC" w:rsidRDefault="00DA3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 id="Прямая со стрелкой 120" o:spid="_x0000_s1035" type="#_x0000_t32" style="position:absolute;left:0;text-align:left;margin-left:351.45pt;margin-top:.6pt;width:.75pt;height:30.75pt;z-index:251667456;visibility:visible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119" o:spid="_x0000_s1036" type="#_x0000_t32" style="position:absolute;left:0;text-align:left;margin-left:109.95pt;margin-top:.6pt;width:0;height:30.75pt;z-index:251668480;visibility:visible;mso-wrap-distance-left:3.17497mm;mso-wrap-distance-right:3.17497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DA3BFC" w:rsidRDefault="00DA3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A3BFC">
        <w:tc>
          <w:tcPr>
            <w:tcW w:w="9570" w:type="dxa"/>
            <w:gridSpan w:val="7"/>
          </w:tcPr>
          <w:p w:rsidR="00DA3BFC" w:rsidRDefault="00DA3BF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A3BFC" w:rsidRDefault="00DA3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Уведомление заявителя о принятом решении и выдача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(мотивированного отказа в утверждении документации)</w:t>
            </w:r>
          </w:p>
          <w:p w:rsidR="00DA3BFC" w:rsidRDefault="00DA3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DA3BFC" w:rsidRDefault="00DA3BFC" w:rsidP="004C1B9D">
      <w:pPr>
        <w:widowControl w:val="0"/>
        <w:suppressAutoHyphens/>
        <w:autoSpaceDE w:val="0"/>
        <w:ind w:firstLine="720"/>
        <w:jc w:val="both"/>
        <w:rPr>
          <w:sz w:val="24"/>
          <w:szCs w:val="24"/>
          <w:lang w:eastAsia="ar-SA"/>
        </w:rPr>
      </w:pPr>
    </w:p>
    <w:p w:rsidR="00DA3BFC" w:rsidRDefault="00DA3BFC" w:rsidP="004C1B9D"/>
    <w:p w:rsidR="00DA3BFC" w:rsidRDefault="00DA3BFC" w:rsidP="004C1B9D"/>
    <w:p w:rsidR="00DA3BFC" w:rsidRDefault="00DA3BFC" w:rsidP="004C1B9D"/>
    <w:p w:rsidR="00DA3BFC" w:rsidRDefault="00DA3BFC">
      <w:bookmarkStart w:id="1" w:name="_GoBack"/>
      <w:bookmarkEnd w:id="1"/>
    </w:p>
    <w:sectPr w:rsidR="00DA3BFC" w:rsidSect="00F27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B9D"/>
    <w:rsid w:val="00022DA6"/>
    <w:rsid w:val="000320D6"/>
    <w:rsid w:val="00083F05"/>
    <w:rsid w:val="00096632"/>
    <w:rsid w:val="00096DAC"/>
    <w:rsid w:val="000C07D3"/>
    <w:rsid w:val="00123C77"/>
    <w:rsid w:val="001435C4"/>
    <w:rsid w:val="00150EBF"/>
    <w:rsid w:val="0019381A"/>
    <w:rsid w:val="00194693"/>
    <w:rsid w:val="001A5EB3"/>
    <w:rsid w:val="001B6704"/>
    <w:rsid w:val="001E5B9F"/>
    <w:rsid w:val="001F6B37"/>
    <w:rsid w:val="001F752D"/>
    <w:rsid w:val="00210162"/>
    <w:rsid w:val="0021072E"/>
    <w:rsid w:val="00226EFD"/>
    <w:rsid w:val="00234FF0"/>
    <w:rsid w:val="00267BB5"/>
    <w:rsid w:val="002A72DA"/>
    <w:rsid w:val="002C6207"/>
    <w:rsid w:val="00355A4E"/>
    <w:rsid w:val="003666D4"/>
    <w:rsid w:val="00385B13"/>
    <w:rsid w:val="00423F5D"/>
    <w:rsid w:val="00480364"/>
    <w:rsid w:val="004839B2"/>
    <w:rsid w:val="004B3DF7"/>
    <w:rsid w:val="004C1B9D"/>
    <w:rsid w:val="004C27DD"/>
    <w:rsid w:val="004F2A7D"/>
    <w:rsid w:val="004F72EA"/>
    <w:rsid w:val="00503464"/>
    <w:rsid w:val="0061659A"/>
    <w:rsid w:val="00660CB8"/>
    <w:rsid w:val="00663964"/>
    <w:rsid w:val="00663B40"/>
    <w:rsid w:val="006A3DF8"/>
    <w:rsid w:val="006A4858"/>
    <w:rsid w:val="006B367F"/>
    <w:rsid w:val="006D33DC"/>
    <w:rsid w:val="006D3ED9"/>
    <w:rsid w:val="006E43CD"/>
    <w:rsid w:val="006F74CA"/>
    <w:rsid w:val="007001C1"/>
    <w:rsid w:val="007213F7"/>
    <w:rsid w:val="00723A1B"/>
    <w:rsid w:val="0073312A"/>
    <w:rsid w:val="007630BE"/>
    <w:rsid w:val="00793378"/>
    <w:rsid w:val="007A307D"/>
    <w:rsid w:val="007B20E9"/>
    <w:rsid w:val="007C33F1"/>
    <w:rsid w:val="007D0524"/>
    <w:rsid w:val="007E49E6"/>
    <w:rsid w:val="0089013F"/>
    <w:rsid w:val="008F3C8F"/>
    <w:rsid w:val="0091584B"/>
    <w:rsid w:val="00935F83"/>
    <w:rsid w:val="009557F2"/>
    <w:rsid w:val="00957857"/>
    <w:rsid w:val="00975725"/>
    <w:rsid w:val="009E5FFC"/>
    <w:rsid w:val="009F16B3"/>
    <w:rsid w:val="009F56E5"/>
    <w:rsid w:val="00A02561"/>
    <w:rsid w:val="00A74B87"/>
    <w:rsid w:val="00AA1626"/>
    <w:rsid w:val="00AC7698"/>
    <w:rsid w:val="00AF7C12"/>
    <w:rsid w:val="00B013E5"/>
    <w:rsid w:val="00B2198D"/>
    <w:rsid w:val="00B42633"/>
    <w:rsid w:val="00B44E7C"/>
    <w:rsid w:val="00B804CA"/>
    <w:rsid w:val="00B90619"/>
    <w:rsid w:val="00BB344D"/>
    <w:rsid w:val="00BC0A91"/>
    <w:rsid w:val="00BC2A25"/>
    <w:rsid w:val="00BD0B0B"/>
    <w:rsid w:val="00BD1F9E"/>
    <w:rsid w:val="00BD3710"/>
    <w:rsid w:val="00BE350A"/>
    <w:rsid w:val="00BE52D0"/>
    <w:rsid w:val="00C122A1"/>
    <w:rsid w:val="00C52111"/>
    <w:rsid w:val="00C6485B"/>
    <w:rsid w:val="00C74767"/>
    <w:rsid w:val="00C75CA0"/>
    <w:rsid w:val="00C83B9E"/>
    <w:rsid w:val="00CA3466"/>
    <w:rsid w:val="00CB2EAB"/>
    <w:rsid w:val="00CC64CD"/>
    <w:rsid w:val="00CD01F3"/>
    <w:rsid w:val="00CD4738"/>
    <w:rsid w:val="00CF626E"/>
    <w:rsid w:val="00D027A1"/>
    <w:rsid w:val="00D31511"/>
    <w:rsid w:val="00DA1467"/>
    <w:rsid w:val="00DA3BFC"/>
    <w:rsid w:val="00DA60DA"/>
    <w:rsid w:val="00DA62D7"/>
    <w:rsid w:val="00DD621D"/>
    <w:rsid w:val="00DE472F"/>
    <w:rsid w:val="00DE7593"/>
    <w:rsid w:val="00DF6F51"/>
    <w:rsid w:val="00E07F55"/>
    <w:rsid w:val="00E14D20"/>
    <w:rsid w:val="00E46788"/>
    <w:rsid w:val="00E61061"/>
    <w:rsid w:val="00E626EB"/>
    <w:rsid w:val="00E97273"/>
    <w:rsid w:val="00EA77D6"/>
    <w:rsid w:val="00EC16B2"/>
    <w:rsid w:val="00F17B9C"/>
    <w:rsid w:val="00F27608"/>
    <w:rsid w:val="00F3366A"/>
    <w:rsid w:val="00F4686D"/>
    <w:rsid w:val="00F96DEC"/>
    <w:rsid w:val="00FD2C25"/>
    <w:rsid w:val="00FE60CD"/>
    <w:rsid w:val="00FF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B9D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C1B9D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4C1B9D"/>
    <w:pPr>
      <w:ind w:left="720"/>
    </w:pPr>
  </w:style>
  <w:style w:type="paragraph" w:customStyle="1" w:styleId="ConsPlusTitle">
    <w:name w:val="ConsPlusTitle"/>
    <w:uiPriority w:val="99"/>
    <w:rsid w:val="004C1B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4C1B9D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4C1B9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32">
    <w:name w:val="Font Style32"/>
    <w:uiPriority w:val="99"/>
    <w:rsid w:val="004C1B9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5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3DECC56D0C9FF112D0A8CB30C8AD52A0292CDE127D55F9101D2631F2VBC4F" TargetMode="External"/><Relationship Id="rId13" Type="http://schemas.openxmlformats.org/officeDocument/2006/relationships/hyperlink" Target="consultantplus://offline/ref=F11CA0BEDC9F8681F975D643EF54E79A8AFE031A971C62AC654EFA13827D15FBB66816CF58F2F451C5CA2Bs2j7E" TargetMode="External"/><Relationship Id="rId18" Type="http://schemas.openxmlformats.org/officeDocument/2006/relationships/hyperlink" Target="consultantplus://offline/ref=FF3523A55F94B559F0F79BB5B42D704FA6648D65D3D13E063E02BAAFA52BF31019B2B92ED5H6i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7BA3A833767AD1434F0C52DE2ABEB80F568C5722D49381984B705921U2AFF" TargetMode="Externa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hyperlink" Target="file:///C:\Users\7272~1\AppData\Local\Temp\Rar$DI22.536\&#1055;&#1088;&#1080;&#1083;&#1086;&#1078;&#1077;&#1085;&#1080;&#1077;%203%20&#1040;&#1056;%20-&#1059;&#1090;&#1074;&#1077;&#1088;&#1078;&#1076;&#1077;&#1085;&#1080;&#1077;%20&#1076;&#1086;&#1082;%20&#1087;&#1086;%20&#1087;&#1083;&#1072;&#1085;&#1080;&#1088;&#1086;&#1074;&#1082;&#1077;%20&#1090;&#1077;&#1088;&#1088;&#1080;&#1090;&#1086;&#1088;&#1080;&#1080;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E536BE3EC625B27793B34BFC6BAC813C152DE6299322C1B78EEB17A48CCF8480BE035FB5FBT0b7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B92D7EB644C0EF50069E9C003D09319B8B3CDF3188B82B698606B546p16BE" TargetMode="External"/><Relationship Id="rId11" Type="http://schemas.openxmlformats.org/officeDocument/2006/relationships/hyperlink" Target="consultantplus://offline/ref=1E3C91B722B4FDBDBF80AA5BA93507FE50ACE75382A8302436A04EC9CE293332045C3B8C4CA0A57A6063A9bAz4L" TargetMode="External"/><Relationship Id="rId5" Type="http://schemas.openxmlformats.org/officeDocument/2006/relationships/hyperlink" Target="mailto:srybkino@mail.ru" TargetMode="External"/><Relationship Id="rId15" Type="http://schemas.openxmlformats.org/officeDocument/2006/relationships/hyperlink" Target="mailto:srybkino@mail.ru" TargetMode="External"/><Relationship Id="rId10" Type="http://schemas.openxmlformats.org/officeDocument/2006/relationships/hyperlink" Target="consultantplus://offline/ref=1E3C91B722B4FDBDBF80AA5BA93507FE50ACE75382AC362B36A04EC9CE293332045C3B8C4CA0A57A6063A8bAz2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4FFAA783A29AD254E9238F58DCA78A0D2B112C661943525F4DB814B32597AACCBA536FB841B59BB5S1C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21</Pages>
  <Words>8401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SudbSS</cp:lastModifiedBy>
  <cp:revision>3</cp:revision>
  <dcterms:created xsi:type="dcterms:W3CDTF">2017-06-19T07:23:00Z</dcterms:created>
  <dcterms:modified xsi:type="dcterms:W3CDTF">2017-06-22T05:08:00Z</dcterms:modified>
</cp:coreProperties>
</file>